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78" w:rsidRDefault="00925378" w:rsidP="007E71A5">
      <w:pPr>
        <w:spacing w:after="0" w:line="240" w:lineRule="auto"/>
        <w:ind w:left="142"/>
        <w:jc w:val="center"/>
        <w:rPr>
          <w:rFonts w:ascii="Bookman Old Style" w:eastAsia="Times New Roman" w:hAnsi="Bookman Old Style" w:cs="Times New Roman"/>
          <w:b/>
          <w:bCs/>
          <w:i/>
          <w:iCs/>
          <w:noProof/>
          <w:color w:val="FF0000"/>
          <w:sz w:val="26"/>
          <w:szCs w:val="26"/>
          <w:lang w:eastAsia="ru-RU"/>
        </w:rPr>
      </w:pPr>
      <w:r>
        <w:rPr>
          <w:rFonts w:ascii="Bookman Old Style" w:eastAsia="Times New Roman" w:hAnsi="Bookman Old Style" w:cs="Times New Roman"/>
          <w:b/>
          <w:bCs/>
          <w:i/>
          <w:iCs/>
          <w:noProof/>
          <w:color w:val="FF0000"/>
          <w:sz w:val="26"/>
          <w:szCs w:val="26"/>
          <w:lang w:eastAsia="ru-RU"/>
        </w:rPr>
        <w:drawing>
          <wp:anchor distT="0" distB="0" distL="114300" distR="114300" simplePos="0" relativeHeight="251658240" behindDoc="1" locked="0" layoutInCell="1" allowOverlap="1" wp14:anchorId="5D7A0CDB" wp14:editId="2E4C0F7E">
            <wp:simplePos x="0" y="0"/>
            <wp:positionH relativeFrom="column">
              <wp:posOffset>-483235</wp:posOffset>
            </wp:positionH>
            <wp:positionV relativeFrom="page">
              <wp:posOffset>66675</wp:posOffset>
            </wp:positionV>
            <wp:extent cx="7496175" cy="10541635"/>
            <wp:effectExtent l="0" t="0" r="9525" b="0"/>
            <wp:wrapNone/>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5378" w:rsidRDefault="00925378" w:rsidP="007E71A5">
      <w:pPr>
        <w:spacing w:after="0" w:line="240" w:lineRule="auto"/>
        <w:ind w:left="142"/>
        <w:jc w:val="center"/>
        <w:rPr>
          <w:rFonts w:ascii="Bookman Old Style" w:eastAsia="Times New Roman" w:hAnsi="Bookman Old Style" w:cs="Times New Roman"/>
          <w:b/>
          <w:bCs/>
          <w:i/>
          <w:iCs/>
          <w:color w:val="FF0000"/>
          <w:sz w:val="26"/>
          <w:szCs w:val="26"/>
          <w:lang w:eastAsia="ru-RU"/>
        </w:rPr>
      </w:pPr>
    </w:p>
    <w:p w:rsidR="00925378" w:rsidRDefault="00925378" w:rsidP="007E71A5">
      <w:pPr>
        <w:spacing w:after="0" w:line="240" w:lineRule="auto"/>
        <w:ind w:left="142"/>
        <w:rPr>
          <w:rFonts w:ascii="Bookman Old Style" w:eastAsia="Times New Roman" w:hAnsi="Bookman Old Style" w:cs="Times New Roman"/>
          <w:b/>
          <w:bCs/>
          <w:i/>
          <w:iCs/>
          <w:color w:val="FF0000"/>
          <w:sz w:val="26"/>
          <w:szCs w:val="26"/>
          <w:lang w:eastAsia="ru-RU"/>
        </w:rPr>
      </w:pPr>
    </w:p>
    <w:p w:rsidR="00FA07A5" w:rsidRDefault="00FA07A5" w:rsidP="007E71A5">
      <w:pPr>
        <w:spacing w:after="0" w:line="240" w:lineRule="auto"/>
        <w:ind w:left="142"/>
        <w:jc w:val="center"/>
        <w:rPr>
          <w:rFonts w:ascii="Bookman Old Style" w:eastAsia="Times New Roman" w:hAnsi="Bookman Old Style" w:cs="Times New Roman"/>
          <w:b/>
          <w:bCs/>
          <w:i/>
          <w:iCs/>
          <w:color w:val="FF0000"/>
          <w:sz w:val="20"/>
          <w:szCs w:val="20"/>
          <w:lang w:eastAsia="ru-RU"/>
        </w:rPr>
      </w:pPr>
    </w:p>
    <w:p w:rsidR="0041274C" w:rsidRPr="00FA07A5" w:rsidRDefault="0041274C" w:rsidP="007E71A5">
      <w:pPr>
        <w:spacing w:after="0" w:line="240" w:lineRule="auto"/>
        <w:ind w:left="142"/>
        <w:jc w:val="center"/>
        <w:rPr>
          <w:rFonts w:ascii="Bookman Old Style" w:eastAsia="Times New Roman" w:hAnsi="Bookman Old Style" w:cs="Arial"/>
          <w:color w:val="7030A0"/>
          <w:sz w:val="36"/>
          <w:szCs w:val="36"/>
          <w:lang w:eastAsia="ru-RU"/>
        </w:rPr>
      </w:pPr>
      <w:r w:rsidRPr="00FA07A5">
        <w:rPr>
          <w:rFonts w:ascii="Bookman Old Style" w:eastAsia="Times New Roman" w:hAnsi="Bookman Old Style" w:cs="Times New Roman"/>
          <w:b/>
          <w:bCs/>
          <w:i/>
          <w:iCs/>
          <w:color w:val="7030A0"/>
          <w:sz w:val="36"/>
          <w:szCs w:val="36"/>
          <w:lang w:eastAsia="ru-RU"/>
        </w:rPr>
        <w:t>Психологические особенности детей с ОВЗ</w:t>
      </w:r>
    </w:p>
    <w:p w:rsidR="00925378" w:rsidRDefault="00925378" w:rsidP="007E71A5">
      <w:pPr>
        <w:spacing w:after="0" w:line="240" w:lineRule="auto"/>
        <w:ind w:left="142" w:firstLine="708"/>
        <w:jc w:val="both"/>
        <w:rPr>
          <w:rFonts w:ascii="Bookman Old Style" w:eastAsia="Times New Roman" w:hAnsi="Bookman Old Style" w:cs="Times New Roman"/>
          <w:color w:val="181818"/>
          <w:sz w:val="26"/>
          <w:szCs w:val="26"/>
          <w:lang w:eastAsia="ru-RU"/>
        </w:rPr>
      </w:pPr>
    </w:p>
    <w:p w:rsidR="0041274C" w:rsidRPr="0041274C" w:rsidRDefault="0041274C" w:rsidP="007E71A5">
      <w:pPr>
        <w:spacing w:after="0" w:line="240" w:lineRule="auto"/>
        <w:ind w:left="142" w:firstLine="708"/>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На современном этапе развития общества обозначилась реальная тенденция ухудшения здоровья детей, увеличилось число детей с ограниченными возможностями здоровья</w:t>
      </w:r>
      <w:r>
        <w:rPr>
          <w:rFonts w:ascii="Bookman Old Style" w:eastAsia="Times New Roman" w:hAnsi="Bookman Old Style" w:cs="Times New Roman"/>
          <w:color w:val="181818"/>
          <w:sz w:val="26"/>
          <w:szCs w:val="26"/>
          <w:lang w:eastAsia="ru-RU"/>
        </w:rPr>
        <w:t xml:space="preserve"> (ОВЗ)</w:t>
      </w:r>
      <w:r w:rsidRPr="0041274C">
        <w:rPr>
          <w:rFonts w:ascii="Bookman Old Style" w:eastAsia="Times New Roman" w:hAnsi="Bookman Old Style" w:cs="Times New Roman"/>
          <w:color w:val="181818"/>
          <w:sz w:val="26"/>
          <w:szCs w:val="26"/>
          <w:lang w:eastAsia="ru-RU"/>
        </w:rPr>
        <w:t>.</w:t>
      </w:r>
    </w:p>
    <w:p w:rsidR="0041274C" w:rsidRPr="0041274C" w:rsidRDefault="0041274C" w:rsidP="007E71A5">
      <w:pPr>
        <w:spacing w:after="0" w:line="240" w:lineRule="auto"/>
        <w:ind w:left="142" w:firstLine="708"/>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Одним из напра</w:t>
      </w:r>
      <w:r>
        <w:rPr>
          <w:rFonts w:ascii="Bookman Old Style" w:eastAsia="Times New Roman" w:hAnsi="Bookman Old Style" w:cs="Times New Roman"/>
          <w:color w:val="181818"/>
          <w:sz w:val="26"/>
          <w:szCs w:val="26"/>
          <w:lang w:eastAsia="ru-RU"/>
        </w:rPr>
        <w:t>влений государственной политики</w:t>
      </w:r>
      <w:r w:rsidRPr="0041274C">
        <w:rPr>
          <w:rFonts w:ascii="Bookman Old Style" w:eastAsia="Times New Roman" w:hAnsi="Bookman Old Style" w:cs="Times New Roman"/>
          <w:color w:val="181818"/>
          <w:sz w:val="26"/>
          <w:szCs w:val="26"/>
          <w:lang w:eastAsia="ru-RU"/>
        </w:rPr>
        <w:t xml:space="preserve"> Российской Федерации в области образования является обеспечен</w:t>
      </w:r>
      <w:r w:rsidR="00FA07A5">
        <w:rPr>
          <w:rFonts w:ascii="Bookman Old Style" w:eastAsia="Times New Roman" w:hAnsi="Bookman Old Style" w:cs="Times New Roman"/>
          <w:color w:val="181818"/>
          <w:sz w:val="26"/>
          <w:szCs w:val="26"/>
          <w:lang w:eastAsia="ru-RU"/>
        </w:rPr>
        <w:t>ие реализации права детей с ОВЗ</w:t>
      </w:r>
      <w:r w:rsidRPr="0041274C">
        <w:rPr>
          <w:rFonts w:ascii="Bookman Old Style" w:eastAsia="Times New Roman" w:hAnsi="Bookman Old Style" w:cs="Times New Roman"/>
          <w:color w:val="181818"/>
          <w:sz w:val="26"/>
          <w:szCs w:val="26"/>
          <w:lang w:eastAsia="ru-RU"/>
        </w:rPr>
        <w:t xml:space="preserve">, в том числе детей-инвалидов, на образование. Российское законодательство – прежде всего, Федеральный закон Российской Федерации от 29 декабря 2012 г. N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w:t>
      </w:r>
    </w:p>
    <w:p w:rsidR="007E71A5" w:rsidRDefault="007E71A5"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7E71A5" w:rsidRDefault="0041274C" w:rsidP="007E71A5">
      <w:pPr>
        <w:spacing w:after="0" w:line="240" w:lineRule="auto"/>
        <w:ind w:left="142" w:firstLine="566"/>
        <w:jc w:val="both"/>
        <w:rPr>
          <w:rFonts w:ascii="Bookman Old Style" w:eastAsia="Times New Roman" w:hAnsi="Bookman Old Style" w:cs="Times New Roman"/>
          <w:color w:val="181818"/>
          <w:sz w:val="26"/>
          <w:szCs w:val="26"/>
          <w:lang w:eastAsia="ru-RU"/>
        </w:rPr>
      </w:pPr>
      <w:r w:rsidRPr="007E71A5">
        <w:rPr>
          <w:rFonts w:ascii="Bookman Old Style" w:eastAsia="Times New Roman" w:hAnsi="Bookman Old Style" w:cs="Times New Roman"/>
          <w:b/>
          <w:bCs/>
          <w:color w:val="0070C0"/>
          <w:sz w:val="26"/>
          <w:szCs w:val="26"/>
          <w:lang w:eastAsia="ru-RU"/>
        </w:rPr>
        <w:t>Дети с ограниченными возможностями</w:t>
      </w:r>
      <w:r w:rsidRPr="007E71A5">
        <w:rPr>
          <w:rFonts w:ascii="Bookman Old Style" w:eastAsia="Times New Roman" w:hAnsi="Bookman Old Style" w:cs="Times New Roman"/>
          <w:color w:val="0070C0"/>
          <w:sz w:val="26"/>
          <w:szCs w:val="26"/>
          <w:lang w:eastAsia="ru-RU"/>
        </w:rPr>
        <w:t xml:space="preserve"> </w:t>
      </w:r>
      <w:r w:rsidRPr="0041274C">
        <w:rPr>
          <w:rFonts w:ascii="Bookman Old Style" w:eastAsia="Times New Roman" w:hAnsi="Bookman Old Style" w:cs="Times New Roman"/>
          <w:color w:val="181818"/>
          <w:sz w:val="26"/>
          <w:szCs w:val="26"/>
          <w:lang w:eastAsia="ru-RU"/>
        </w:rPr>
        <w:t>-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w:t>
      </w:r>
      <w:r w:rsidR="007E71A5">
        <w:rPr>
          <w:rFonts w:ascii="Bookman Old Style" w:eastAsia="Times New Roman" w:hAnsi="Bookman Old Style" w:cs="Times New Roman"/>
          <w:color w:val="181818"/>
          <w:sz w:val="26"/>
          <w:szCs w:val="26"/>
          <w:lang w:eastAsia="ru-RU"/>
        </w:rPr>
        <w:t>ующие определения таких детей: «дети с проблемами», «</w:t>
      </w:r>
      <w:r w:rsidRPr="0041274C">
        <w:rPr>
          <w:rFonts w:ascii="Bookman Old Style" w:eastAsia="Times New Roman" w:hAnsi="Bookman Old Style" w:cs="Times New Roman"/>
          <w:color w:val="181818"/>
          <w:sz w:val="26"/>
          <w:szCs w:val="26"/>
          <w:lang w:eastAsia="ru-RU"/>
        </w:rPr>
        <w:t>дети с особыми нужд</w:t>
      </w:r>
      <w:r w:rsidR="007E71A5">
        <w:rPr>
          <w:rFonts w:ascii="Bookman Old Style" w:eastAsia="Times New Roman" w:hAnsi="Bookman Old Style" w:cs="Times New Roman"/>
          <w:color w:val="181818"/>
          <w:sz w:val="26"/>
          <w:szCs w:val="26"/>
          <w:lang w:eastAsia="ru-RU"/>
        </w:rPr>
        <w:t>ами», «нетипичные дети», «</w:t>
      </w:r>
      <w:r w:rsidRPr="0041274C">
        <w:rPr>
          <w:rFonts w:ascii="Bookman Old Style" w:eastAsia="Times New Roman" w:hAnsi="Bookman Old Style" w:cs="Times New Roman"/>
          <w:color w:val="181818"/>
          <w:sz w:val="26"/>
          <w:szCs w:val="26"/>
          <w:lang w:eastAsia="ru-RU"/>
        </w:rPr>
        <w:t>дети с трудностями в об</w:t>
      </w:r>
      <w:r w:rsidR="007E71A5">
        <w:rPr>
          <w:rFonts w:ascii="Bookman Old Style" w:eastAsia="Times New Roman" w:hAnsi="Bookman Old Style" w:cs="Times New Roman"/>
          <w:color w:val="181818"/>
          <w:sz w:val="26"/>
          <w:szCs w:val="26"/>
          <w:lang w:eastAsia="ru-RU"/>
        </w:rPr>
        <w:t>учении»</w:t>
      </w:r>
      <w:r>
        <w:rPr>
          <w:rFonts w:ascii="Bookman Old Style" w:eastAsia="Times New Roman" w:hAnsi="Bookman Old Style" w:cs="Times New Roman"/>
          <w:color w:val="181818"/>
          <w:sz w:val="26"/>
          <w:szCs w:val="26"/>
          <w:lang w:eastAsia="ru-RU"/>
        </w:rPr>
        <w:t xml:space="preserve">. </w:t>
      </w:r>
    </w:p>
    <w:p w:rsidR="007E71A5" w:rsidRPr="007E71A5" w:rsidRDefault="0041274C" w:rsidP="007E71A5">
      <w:pPr>
        <w:spacing w:after="0" w:line="240" w:lineRule="auto"/>
        <w:ind w:left="142" w:firstLine="566"/>
        <w:jc w:val="both"/>
        <w:rPr>
          <w:rFonts w:ascii="Bookman Old Style" w:eastAsia="Times New Roman" w:hAnsi="Bookman Old Style" w:cs="Times New Roman"/>
          <w:i/>
          <w:color w:val="000000"/>
          <w:sz w:val="26"/>
          <w:szCs w:val="26"/>
          <w:lang w:eastAsia="ru-RU"/>
        </w:rPr>
      </w:pPr>
      <w:r w:rsidRPr="007E71A5">
        <w:rPr>
          <w:rFonts w:ascii="Bookman Old Style" w:eastAsia="Times New Roman" w:hAnsi="Bookman Old Style" w:cs="Times New Roman"/>
          <w:i/>
          <w:color w:val="000000"/>
          <w:sz w:val="26"/>
          <w:szCs w:val="26"/>
          <w:lang w:eastAsia="ru-RU"/>
        </w:rPr>
        <w:t xml:space="preserve">В данную группу можно отнести как детей-инвалидов, так и не признанных инвалидами, но при наличии ограничений </w:t>
      </w:r>
      <w:r w:rsidR="007E71A5" w:rsidRPr="007E71A5">
        <w:rPr>
          <w:rFonts w:ascii="Bookman Old Style" w:eastAsia="Times New Roman" w:hAnsi="Bookman Old Style" w:cs="Times New Roman"/>
          <w:i/>
          <w:color w:val="000000"/>
          <w:sz w:val="26"/>
          <w:szCs w:val="26"/>
          <w:lang w:eastAsia="ru-RU"/>
        </w:rPr>
        <w:t xml:space="preserve">жизнедеятельности. </w:t>
      </w:r>
    </w:p>
    <w:p w:rsidR="007E71A5" w:rsidRDefault="007E71A5" w:rsidP="007E71A5">
      <w:pPr>
        <w:spacing w:after="0" w:line="240" w:lineRule="auto"/>
        <w:ind w:left="142" w:firstLine="566"/>
        <w:jc w:val="both"/>
        <w:rPr>
          <w:rFonts w:ascii="Bookman Old Style" w:eastAsia="Times New Roman" w:hAnsi="Bookman Old Style" w:cs="Times New Roman"/>
          <w:b/>
          <w:color w:val="0070C0"/>
          <w:sz w:val="26"/>
          <w:szCs w:val="26"/>
          <w:lang w:eastAsia="ru-RU"/>
        </w:rPr>
      </w:pPr>
    </w:p>
    <w:p w:rsidR="0041274C" w:rsidRDefault="007E71A5" w:rsidP="007E71A5">
      <w:pPr>
        <w:spacing w:after="0" w:line="240" w:lineRule="auto"/>
        <w:ind w:left="142" w:firstLine="566"/>
        <w:jc w:val="both"/>
        <w:rPr>
          <w:rFonts w:ascii="Bookman Old Style" w:eastAsia="Times New Roman" w:hAnsi="Bookman Old Style" w:cs="Times New Roman"/>
          <w:b/>
          <w:color w:val="0070C0"/>
          <w:sz w:val="26"/>
          <w:szCs w:val="26"/>
          <w:lang w:eastAsia="ru-RU"/>
        </w:rPr>
      </w:pPr>
      <w:r w:rsidRPr="007E71A5">
        <w:rPr>
          <w:rFonts w:ascii="Bookman Old Style" w:eastAsia="Times New Roman" w:hAnsi="Bookman Old Style" w:cs="Times New Roman"/>
          <w:b/>
          <w:color w:val="0070C0"/>
          <w:sz w:val="26"/>
          <w:szCs w:val="26"/>
          <w:lang w:eastAsia="ru-RU"/>
        </w:rPr>
        <w:t>Д</w:t>
      </w:r>
      <w:r w:rsidR="0041274C" w:rsidRPr="007E71A5">
        <w:rPr>
          <w:rFonts w:ascii="Bookman Old Style" w:eastAsia="Times New Roman" w:hAnsi="Bookman Old Style" w:cs="Times New Roman"/>
          <w:b/>
          <w:color w:val="0070C0"/>
          <w:sz w:val="26"/>
          <w:szCs w:val="26"/>
          <w:lang w:eastAsia="ru-RU"/>
        </w:rPr>
        <w:t xml:space="preserve">ети с </w:t>
      </w:r>
      <w:r w:rsidR="0041274C" w:rsidRPr="007E71A5">
        <w:rPr>
          <w:rFonts w:ascii="Bookman Old Style" w:eastAsia="Times New Roman" w:hAnsi="Bookman Old Style" w:cs="Times New Roman"/>
          <w:b/>
          <w:bCs/>
          <w:color w:val="0070C0"/>
          <w:sz w:val="26"/>
          <w:szCs w:val="26"/>
          <w:lang w:eastAsia="ru-RU"/>
        </w:rPr>
        <w:t>ограниченными возможностями здоровья</w:t>
      </w:r>
      <w:r w:rsidR="0041274C" w:rsidRPr="007E71A5">
        <w:rPr>
          <w:rFonts w:ascii="Bookman Old Style" w:eastAsia="Times New Roman" w:hAnsi="Bookman Old Style" w:cs="Times New Roman"/>
          <w:b/>
          <w:color w:val="0070C0"/>
          <w:sz w:val="26"/>
          <w:szCs w:val="26"/>
          <w:lang w:eastAsia="ru-RU"/>
        </w:rPr>
        <w:t xml:space="preserve"> – это определенная группа детей, требующая особого внимания и подхода к воспитанию.</w:t>
      </w:r>
    </w:p>
    <w:p w:rsidR="0050747E" w:rsidRPr="007E71A5" w:rsidRDefault="0050747E" w:rsidP="007E71A5">
      <w:pPr>
        <w:spacing w:after="0" w:line="240" w:lineRule="auto"/>
        <w:ind w:left="142" w:firstLine="566"/>
        <w:jc w:val="both"/>
        <w:rPr>
          <w:rFonts w:ascii="Bookman Old Style" w:eastAsia="Times New Roman" w:hAnsi="Bookman Old Style" w:cs="Arial"/>
          <w:b/>
          <w:color w:val="0070C0"/>
          <w:sz w:val="26"/>
          <w:szCs w:val="26"/>
          <w:lang w:eastAsia="ru-RU"/>
        </w:rPr>
      </w:pP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7E71A5" w:rsidRDefault="007E71A5" w:rsidP="007E71A5">
      <w:pPr>
        <w:spacing w:after="0" w:line="240" w:lineRule="auto"/>
        <w:ind w:left="142"/>
        <w:jc w:val="both"/>
        <w:rPr>
          <w:rFonts w:ascii="Bookman Old Style" w:eastAsia="Times New Roman" w:hAnsi="Bookman Old Style" w:cs="Times New Roman"/>
          <w:color w:val="000000"/>
          <w:sz w:val="26"/>
          <w:szCs w:val="26"/>
          <w:lang w:eastAsia="ru-RU"/>
        </w:rPr>
      </w:pPr>
    </w:p>
    <w:p w:rsidR="0041274C" w:rsidRPr="0050747E" w:rsidRDefault="0041274C" w:rsidP="007E71A5">
      <w:pPr>
        <w:spacing w:after="0" w:line="240" w:lineRule="auto"/>
        <w:ind w:left="142"/>
        <w:jc w:val="both"/>
        <w:rPr>
          <w:rFonts w:ascii="Bookman Old Style" w:eastAsia="Times New Roman" w:hAnsi="Bookman Old Style" w:cs="Arial"/>
          <w:color w:val="0070C0"/>
          <w:sz w:val="26"/>
          <w:szCs w:val="26"/>
          <w:lang w:eastAsia="ru-RU"/>
        </w:rPr>
      </w:pPr>
      <w:r w:rsidRPr="0050747E">
        <w:rPr>
          <w:rFonts w:ascii="Bookman Old Style" w:eastAsia="Times New Roman" w:hAnsi="Bookman Old Style" w:cs="Times New Roman"/>
          <w:b/>
          <w:bCs/>
          <w:color w:val="0070C0"/>
          <w:sz w:val="26"/>
          <w:szCs w:val="26"/>
          <w:lang w:eastAsia="ru-RU"/>
        </w:rPr>
        <w:t xml:space="preserve">По классификации, предложенной В.А. Лапшиным и Б.П. </w:t>
      </w:r>
      <w:proofErr w:type="spellStart"/>
      <w:r w:rsidRPr="0050747E">
        <w:rPr>
          <w:rFonts w:ascii="Bookman Old Style" w:eastAsia="Times New Roman" w:hAnsi="Bookman Old Style" w:cs="Times New Roman"/>
          <w:b/>
          <w:bCs/>
          <w:color w:val="0070C0"/>
          <w:sz w:val="26"/>
          <w:szCs w:val="26"/>
          <w:lang w:eastAsia="ru-RU"/>
        </w:rPr>
        <w:t>Пузановым</w:t>
      </w:r>
      <w:proofErr w:type="spellEnd"/>
      <w:r w:rsidRPr="0050747E">
        <w:rPr>
          <w:rFonts w:ascii="Bookman Old Style" w:eastAsia="Times New Roman" w:hAnsi="Bookman Old Style" w:cs="Times New Roman"/>
          <w:b/>
          <w:bCs/>
          <w:color w:val="0070C0"/>
          <w:sz w:val="26"/>
          <w:szCs w:val="26"/>
          <w:lang w:eastAsia="ru-RU"/>
        </w:rPr>
        <w:t xml:space="preserve"> различают следующие категории детей с нарушениями в развитии: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1) дети с нарушениями слуха (глухие, слабослышащие);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2) дети с нарушениями зрения (слепые, слабовидящие);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3) дети с нарушениями речи;</w:t>
      </w:r>
    </w:p>
    <w:p w:rsidR="0041274C" w:rsidRPr="007E71A5"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4) </w:t>
      </w:r>
      <w:hyperlink r:id="rId6" w:history="1">
        <w:r w:rsidRPr="007E71A5">
          <w:rPr>
            <w:rFonts w:ascii="Bookman Old Style" w:eastAsia="Times New Roman" w:hAnsi="Bookman Old Style" w:cs="Times New Roman"/>
            <w:color w:val="000000"/>
            <w:sz w:val="26"/>
            <w:szCs w:val="26"/>
            <w:lang w:eastAsia="ru-RU"/>
          </w:rPr>
          <w:t>дети с нарушениями интеллекта (умственно отсталые дети);</w:t>
        </w:r>
      </w:hyperlink>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7E71A5">
        <w:rPr>
          <w:rFonts w:ascii="Bookman Old Style" w:eastAsia="Times New Roman" w:hAnsi="Bookman Old Style" w:cs="Times New Roman"/>
          <w:color w:val="181818"/>
          <w:sz w:val="26"/>
          <w:szCs w:val="26"/>
          <w:lang w:eastAsia="ru-RU"/>
        </w:rPr>
        <w:t>5) </w:t>
      </w:r>
      <w:hyperlink r:id="rId7" w:history="1">
        <w:r w:rsidRPr="007E71A5">
          <w:rPr>
            <w:rFonts w:ascii="Bookman Old Style" w:eastAsia="Times New Roman" w:hAnsi="Bookman Old Style" w:cs="Times New Roman"/>
            <w:color w:val="000000"/>
            <w:sz w:val="26"/>
            <w:szCs w:val="26"/>
            <w:lang w:eastAsia="ru-RU"/>
          </w:rPr>
          <w:t>дети с задержкой психического развития (ЗПР);</w:t>
        </w:r>
      </w:hyperlink>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6) дети с нарушениями опорно-двигательного аппарата (ДЦП);</w:t>
      </w:r>
    </w:p>
    <w:p w:rsidR="0041274C" w:rsidRPr="0041274C" w:rsidRDefault="007E71A5" w:rsidP="007E71A5">
      <w:pPr>
        <w:spacing w:after="0" w:line="240" w:lineRule="auto"/>
        <w:ind w:left="142"/>
        <w:jc w:val="both"/>
        <w:rPr>
          <w:rFonts w:ascii="Bookman Old Style" w:eastAsia="Times New Roman" w:hAnsi="Bookman Old Style" w:cs="Arial"/>
          <w:color w:val="181818"/>
          <w:sz w:val="26"/>
          <w:szCs w:val="26"/>
          <w:lang w:eastAsia="ru-RU"/>
        </w:rPr>
      </w:pPr>
      <w:r>
        <w:rPr>
          <w:rFonts w:ascii="Bookman Old Style" w:eastAsia="Times New Roman" w:hAnsi="Bookman Old Style" w:cs="Times New Roman"/>
          <w:b/>
          <w:bCs/>
          <w:i/>
          <w:iCs/>
          <w:noProof/>
          <w:color w:val="FF0000"/>
          <w:sz w:val="26"/>
          <w:szCs w:val="26"/>
          <w:lang w:eastAsia="ru-RU"/>
        </w:rPr>
        <w:drawing>
          <wp:anchor distT="0" distB="0" distL="114300" distR="114300" simplePos="0" relativeHeight="251660288" behindDoc="1" locked="0" layoutInCell="1" allowOverlap="1" wp14:anchorId="174A4D35" wp14:editId="1880A79F">
            <wp:simplePos x="0" y="0"/>
            <wp:positionH relativeFrom="column">
              <wp:posOffset>-527685</wp:posOffset>
            </wp:positionH>
            <wp:positionV relativeFrom="page">
              <wp:posOffset>66675</wp:posOffset>
            </wp:positionV>
            <wp:extent cx="7496175" cy="10541635"/>
            <wp:effectExtent l="0" t="0" r="952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74C" w:rsidRPr="0041274C">
        <w:rPr>
          <w:rFonts w:ascii="Bookman Old Style" w:eastAsia="Times New Roman" w:hAnsi="Bookman Old Style" w:cs="Times New Roman"/>
          <w:color w:val="181818"/>
          <w:sz w:val="26"/>
          <w:szCs w:val="26"/>
          <w:lang w:eastAsia="ru-RU"/>
        </w:rPr>
        <w:t>7) дети с нарушениями эмоционально-волевой сферы;</w:t>
      </w:r>
    </w:p>
    <w:p w:rsidR="0041274C" w:rsidRDefault="0041274C" w:rsidP="007E71A5">
      <w:pPr>
        <w:spacing w:after="0" w:line="240" w:lineRule="auto"/>
        <w:ind w:left="142"/>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8) дети с множественными нарушениями (сочетание 2-х или 3-х нарушений).</w:t>
      </w:r>
    </w:p>
    <w:p w:rsidR="007E71A5" w:rsidRDefault="007E71A5" w:rsidP="007E71A5">
      <w:pPr>
        <w:spacing w:after="0" w:line="240" w:lineRule="auto"/>
        <w:ind w:left="142"/>
        <w:jc w:val="both"/>
        <w:rPr>
          <w:rFonts w:ascii="Bookman Old Style" w:eastAsia="Times New Roman" w:hAnsi="Bookman Old Style" w:cs="Times New Roman"/>
          <w:color w:val="181818"/>
          <w:sz w:val="26"/>
          <w:szCs w:val="26"/>
          <w:lang w:eastAsia="ru-RU"/>
        </w:rPr>
      </w:pPr>
    </w:p>
    <w:p w:rsidR="007E71A5" w:rsidRDefault="007E71A5" w:rsidP="007E71A5">
      <w:pPr>
        <w:spacing w:after="0" w:line="240" w:lineRule="auto"/>
        <w:ind w:left="142"/>
        <w:jc w:val="both"/>
        <w:rPr>
          <w:rFonts w:ascii="Bookman Old Style" w:eastAsia="Times New Roman" w:hAnsi="Bookman Old Style" w:cs="Times New Roman"/>
          <w:color w:val="181818"/>
          <w:sz w:val="26"/>
          <w:szCs w:val="26"/>
          <w:lang w:eastAsia="ru-RU"/>
        </w:rPr>
      </w:pPr>
    </w:p>
    <w:p w:rsidR="007E71A5" w:rsidRDefault="007E71A5" w:rsidP="007E71A5">
      <w:pPr>
        <w:spacing w:after="0" w:line="240" w:lineRule="auto"/>
        <w:ind w:left="142"/>
        <w:jc w:val="both"/>
        <w:rPr>
          <w:rFonts w:ascii="Bookman Old Style" w:eastAsia="Times New Roman" w:hAnsi="Bookman Old Style" w:cs="Times New Roman"/>
          <w:color w:val="181818"/>
          <w:sz w:val="26"/>
          <w:szCs w:val="26"/>
          <w:lang w:eastAsia="ru-RU"/>
        </w:rPr>
      </w:pPr>
    </w:p>
    <w:p w:rsidR="007E71A5" w:rsidRDefault="007E71A5" w:rsidP="007E71A5">
      <w:pPr>
        <w:spacing w:after="0" w:line="240" w:lineRule="auto"/>
        <w:ind w:left="142"/>
        <w:jc w:val="both"/>
        <w:rPr>
          <w:rFonts w:ascii="Bookman Old Style" w:eastAsia="Times New Roman" w:hAnsi="Bookman Old Style" w:cs="Times New Roman"/>
          <w:color w:val="181818"/>
          <w:sz w:val="26"/>
          <w:szCs w:val="26"/>
          <w:lang w:eastAsia="ru-RU"/>
        </w:rPr>
      </w:pPr>
    </w:p>
    <w:p w:rsidR="007E71A5" w:rsidRDefault="007E71A5" w:rsidP="007E71A5">
      <w:pPr>
        <w:spacing w:after="0" w:line="240" w:lineRule="auto"/>
        <w:ind w:left="142"/>
        <w:jc w:val="both"/>
        <w:rPr>
          <w:rFonts w:ascii="Bookman Old Style" w:eastAsia="Times New Roman" w:hAnsi="Bookman Old Style" w:cs="Times New Roman"/>
          <w:color w:val="181818"/>
          <w:sz w:val="26"/>
          <w:szCs w:val="26"/>
          <w:lang w:eastAsia="ru-RU"/>
        </w:rPr>
      </w:pPr>
      <w:r>
        <w:rPr>
          <w:rFonts w:ascii="Bookman Old Style" w:eastAsia="Times New Roman" w:hAnsi="Bookman Old Style" w:cs="Times New Roman"/>
          <w:b/>
          <w:bCs/>
          <w:i/>
          <w:iCs/>
          <w:noProof/>
          <w:color w:val="FF0000"/>
          <w:sz w:val="26"/>
          <w:szCs w:val="26"/>
          <w:lang w:eastAsia="ru-RU"/>
        </w:rPr>
        <w:drawing>
          <wp:anchor distT="0" distB="0" distL="114300" distR="114300" simplePos="0" relativeHeight="251662336" behindDoc="1" locked="0" layoutInCell="1" allowOverlap="1" wp14:anchorId="515A1676" wp14:editId="081C9BEA">
            <wp:simplePos x="0" y="0"/>
            <wp:positionH relativeFrom="column">
              <wp:posOffset>-499110</wp:posOffset>
            </wp:positionH>
            <wp:positionV relativeFrom="page">
              <wp:posOffset>59784</wp:posOffset>
            </wp:positionV>
            <wp:extent cx="7496175" cy="10541635"/>
            <wp:effectExtent l="0" t="0" r="9525" b="0"/>
            <wp:wrapNone/>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1A5" w:rsidRPr="0041274C" w:rsidRDefault="007E71A5" w:rsidP="007E71A5">
      <w:pPr>
        <w:spacing w:after="0" w:line="240" w:lineRule="auto"/>
        <w:ind w:left="142"/>
        <w:jc w:val="both"/>
        <w:rPr>
          <w:rFonts w:ascii="Bookman Old Style" w:eastAsia="Times New Roman" w:hAnsi="Bookman Old Style" w:cs="Arial"/>
          <w:color w:val="181818"/>
          <w:sz w:val="26"/>
          <w:szCs w:val="26"/>
          <w:lang w:eastAsia="ru-RU"/>
        </w:rPr>
      </w:pPr>
    </w:p>
    <w:p w:rsidR="007E71A5" w:rsidRDefault="007E71A5"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41274C" w:rsidRPr="007E71A5" w:rsidRDefault="007E71A5" w:rsidP="00D36BA6">
      <w:pPr>
        <w:spacing w:after="0" w:line="240" w:lineRule="auto"/>
        <w:jc w:val="center"/>
        <w:rPr>
          <w:rFonts w:ascii="Bookman Old Style" w:eastAsia="Times New Roman" w:hAnsi="Bookman Old Style" w:cs="Arial"/>
          <w:color w:val="7030A0"/>
          <w:sz w:val="36"/>
          <w:szCs w:val="36"/>
          <w:lang w:eastAsia="ru-RU"/>
        </w:rPr>
      </w:pPr>
      <w:r w:rsidRPr="007E71A5">
        <w:rPr>
          <w:rFonts w:ascii="Bookman Old Style" w:eastAsia="Times New Roman" w:hAnsi="Bookman Old Style" w:cs="Times New Roman"/>
          <w:b/>
          <w:bCs/>
          <w:color w:val="7030A0"/>
          <w:sz w:val="36"/>
          <w:szCs w:val="36"/>
          <w:lang w:eastAsia="ru-RU"/>
        </w:rPr>
        <w:t>Причины появления детей с ОВЗ</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7030A0"/>
          <w:sz w:val="26"/>
          <w:szCs w:val="26"/>
          <w:lang w:eastAsia="ru-RU"/>
        </w:rPr>
        <w:t>1.</w:t>
      </w:r>
      <w:r w:rsidRPr="0041274C">
        <w:rPr>
          <w:rFonts w:ascii="Bookman Old Style" w:eastAsia="Times New Roman" w:hAnsi="Bookman Old Style" w:cs="Times New Roman"/>
          <w:sz w:val="26"/>
          <w:szCs w:val="26"/>
          <w:lang w:eastAsia="ru-RU"/>
        </w:rPr>
        <w:t xml:space="preserve"> </w:t>
      </w:r>
      <w:r w:rsidRPr="0041274C">
        <w:rPr>
          <w:rFonts w:ascii="Bookman Old Style" w:eastAsia="Times New Roman" w:hAnsi="Bookman Old Style" w:cs="Times New Roman"/>
          <w:color w:val="181818"/>
          <w:sz w:val="26"/>
          <w:szCs w:val="26"/>
          <w:lang w:eastAsia="ru-RU"/>
        </w:rPr>
        <w:t>Эндогенные (или внутренние) причины делятся на три группы:</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 </w:t>
      </w:r>
      <w:proofErr w:type="spellStart"/>
      <w:r w:rsidRPr="0041274C">
        <w:rPr>
          <w:rFonts w:ascii="Bookman Old Style" w:eastAsia="Times New Roman" w:hAnsi="Bookman Old Style" w:cs="Times New Roman"/>
          <w:color w:val="181818"/>
          <w:sz w:val="26"/>
          <w:szCs w:val="26"/>
          <w:lang w:eastAsia="ru-RU"/>
        </w:rPr>
        <w:t>пренатальные</w:t>
      </w:r>
      <w:proofErr w:type="spellEnd"/>
      <w:r w:rsidRPr="0041274C">
        <w:rPr>
          <w:rFonts w:ascii="Bookman Old Style" w:eastAsia="Times New Roman" w:hAnsi="Bookman Old Style" w:cs="Times New Roman"/>
          <w:color w:val="181818"/>
          <w:sz w:val="26"/>
          <w:szCs w:val="26"/>
          <w:lang w:eastAsia="ru-RU"/>
        </w:rPr>
        <w:t xml:space="preserve"> (до рождения ребенка): это может быть болезнь матери, нервные срывы, травмы, наследственность;</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натальные (момент родов): это могут быть тяжелые роды, слишком быстрые роды, вмешательство медиков;</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постнатальные (после рождения): например, ребенок стукнулся, упал.</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7030A0"/>
          <w:sz w:val="26"/>
          <w:szCs w:val="26"/>
          <w:lang w:eastAsia="ru-RU"/>
        </w:rPr>
        <w:t>2.</w:t>
      </w:r>
      <w:r w:rsidRPr="0041274C">
        <w:rPr>
          <w:rFonts w:ascii="Bookman Old Style" w:eastAsia="Times New Roman" w:hAnsi="Bookman Old Style" w:cs="Times New Roman"/>
          <w:color w:val="181818"/>
          <w:sz w:val="26"/>
          <w:szCs w:val="26"/>
          <w:lang w:eastAsia="ru-RU"/>
        </w:rPr>
        <w:t xml:space="preserve"> Экзогенные (или внешние) причины: причины социально биологического характера – это экология, </w:t>
      </w:r>
      <w:proofErr w:type="spellStart"/>
      <w:r w:rsidRPr="0041274C">
        <w:rPr>
          <w:rFonts w:ascii="Bookman Old Style" w:eastAsia="Times New Roman" w:hAnsi="Bookman Old Style" w:cs="Times New Roman"/>
          <w:color w:val="181818"/>
          <w:sz w:val="26"/>
          <w:szCs w:val="26"/>
          <w:lang w:eastAsia="ru-RU"/>
        </w:rPr>
        <w:t>табакокурение</w:t>
      </w:r>
      <w:proofErr w:type="spellEnd"/>
      <w:r w:rsidRPr="0041274C">
        <w:rPr>
          <w:rFonts w:ascii="Bookman Old Style" w:eastAsia="Times New Roman" w:hAnsi="Bookman Old Style" w:cs="Times New Roman"/>
          <w:color w:val="181818"/>
          <w:sz w:val="26"/>
          <w:szCs w:val="26"/>
          <w:lang w:eastAsia="ru-RU"/>
        </w:rPr>
        <w:t xml:space="preserve">, наркомания, алкоголизм, </w:t>
      </w:r>
      <w:proofErr w:type="spellStart"/>
      <w:r w:rsidRPr="0041274C">
        <w:rPr>
          <w:rFonts w:ascii="Bookman Old Style" w:eastAsia="Times New Roman" w:hAnsi="Bookman Old Style" w:cs="Times New Roman"/>
          <w:color w:val="181818"/>
          <w:sz w:val="26"/>
          <w:szCs w:val="26"/>
          <w:lang w:eastAsia="ru-RU"/>
        </w:rPr>
        <w:t>спид</w:t>
      </w:r>
      <w:proofErr w:type="spellEnd"/>
      <w:r w:rsidRPr="0041274C">
        <w:rPr>
          <w:rFonts w:ascii="Bookman Old Style" w:eastAsia="Times New Roman" w:hAnsi="Bookman Old Style" w:cs="Times New Roman"/>
          <w:color w:val="181818"/>
          <w:sz w:val="26"/>
          <w:szCs w:val="26"/>
          <w:lang w:eastAsia="ru-RU"/>
        </w:rPr>
        <w:t>.</w:t>
      </w:r>
    </w:p>
    <w:p w:rsidR="0050747E" w:rsidRDefault="0050747E" w:rsidP="0050747E">
      <w:pPr>
        <w:spacing w:after="0" w:line="240" w:lineRule="auto"/>
        <w:ind w:left="142"/>
        <w:jc w:val="center"/>
        <w:rPr>
          <w:rFonts w:ascii="Bookman Old Style" w:eastAsia="Times New Roman" w:hAnsi="Bookman Old Style" w:cs="Times New Roman"/>
          <w:b/>
          <w:bCs/>
          <w:color w:val="0000FF"/>
          <w:sz w:val="26"/>
          <w:szCs w:val="26"/>
          <w:lang w:eastAsia="ru-RU"/>
        </w:rPr>
      </w:pPr>
    </w:p>
    <w:p w:rsidR="0041274C" w:rsidRPr="0050747E" w:rsidRDefault="0041274C" w:rsidP="0050747E">
      <w:pPr>
        <w:spacing w:after="0" w:line="240" w:lineRule="auto"/>
        <w:ind w:left="142"/>
        <w:jc w:val="center"/>
        <w:rPr>
          <w:rFonts w:ascii="Bookman Old Style" w:eastAsia="Times New Roman" w:hAnsi="Bookman Old Style" w:cs="Arial"/>
          <w:color w:val="0070C0"/>
          <w:sz w:val="26"/>
          <w:szCs w:val="26"/>
          <w:lang w:eastAsia="ru-RU"/>
        </w:rPr>
      </w:pPr>
      <w:r w:rsidRPr="0050747E">
        <w:rPr>
          <w:rFonts w:ascii="Bookman Old Style" w:eastAsia="Times New Roman" w:hAnsi="Bookman Old Style" w:cs="Times New Roman"/>
          <w:b/>
          <w:bCs/>
          <w:color w:val="0070C0"/>
          <w:sz w:val="26"/>
          <w:szCs w:val="26"/>
          <w:lang w:eastAsia="ru-RU"/>
        </w:rPr>
        <w:t>Психолого-педагогическая характеристика детей с ОВЗ</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1.</w:t>
      </w:r>
      <w:r w:rsidRPr="0041274C">
        <w:rPr>
          <w:rFonts w:ascii="Bookman Old Style" w:eastAsia="Times New Roman" w:hAnsi="Bookman Old Style" w:cs="Times New Roman"/>
          <w:color w:val="181818"/>
          <w:sz w:val="26"/>
          <w:szCs w:val="26"/>
          <w:lang w:eastAsia="ru-RU"/>
        </w:rPr>
        <w:t xml:space="preserve">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w:t>
      </w:r>
      <w:r w:rsidR="00D36BA6">
        <w:rPr>
          <w:rFonts w:ascii="Bookman Old Style" w:eastAsia="Times New Roman" w:hAnsi="Bookman Old Style" w:cs="Times New Roman"/>
          <w:color w:val="181818"/>
          <w:sz w:val="26"/>
          <w:szCs w:val="26"/>
          <w:lang w:eastAsia="ru-RU"/>
        </w:rPr>
        <w:t>сть знаний</w:t>
      </w:r>
      <w:r w:rsidRPr="0041274C">
        <w:rPr>
          <w:rFonts w:ascii="Bookman Old Style" w:eastAsia="Times New Roman" w:hAnsi="Bookman Old Style" w:cs="Times New Roman"/>
          <w:color w:val="181818"/>
          <w:sz w:val="26"/>
          <w:szCs w:val="26"/>
          <w:lang w:eastAsia="ru-RU"/>
        </w:rPr>
        <w:t xml:space="preserve"> об окружающем мире.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2.</w:t>
      </w:r>
      <w:r w:rsidRPr="0041274C">
        <w:rPr>
          <w:rFonts w:ascii="Bookman Old Style" w:eastAsia="Times New Roman" w:hAnsi="Bookman Old Style" w:cs="Times New Roman"/>
          <w:color w:val="181818"/>
          <w:sz w:val="26"/>
          <w:szCs w:val="26"/>
          <w:lang w:eastAsia="ru-RU"/>
        </w:rPr>
        <w:t xml:space="preserve">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3.</w:t>
      </w:r>
      <w:r w:rsidRPr="0041274C">
        <w:rPr>
          <w:rFonts w:ascii="Bookman Old Style" w:eastAsia="Times New Roman" w:hAnsi="Bookman Old Style" w:cs="Times New Roman"/>
          <w:color w:val="181818"/>
          <w:sz w:val="26"/>
          <w:szCs w:val="26"/>
          <w:lang w:eastAsia="ru-RU"/>
        </w:rPr>
        <w:t xml:space="preserve">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4.</w:t>
      </w:r>
      <w:r w:rsidRPr="0041274C">
        <w:rPr>
          <w:rFonts w:ascii="Bookman Old Style" w:eastAsia="Times New Roman" w:hAnsi="Bookman Old Style" w:cs="Times New Roman"/>
          <w:color w:val="181818"/>
          <w:sz w:val="26"/>
          <w:szCs w:val="26"/>
          <w:lang w:eastAsia="ru-RU"/>
        </w:rPr>
        <w:t xml:space="preserve"> Память ограничена в объеме, преобладает кратковременная над долговременной, механическая над логической, наглядная над словесной.</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5.</w:t>
      </w:r>
      <w:r w:rsidRPr="0041274C">
        <w:rPr>
          <w:rFonts w:ascii="Bookman Old Style" w:eastAsia="Times New Roman" w:hAnsi="Bookman Old Style" w:cs="Times New Roman"/>
          <w:color w:val="181818"/>
          <w:sz w:val="26"/>
          <w:szCs w:val="26"/>
          <w:lang w:eastAsia="ru-RU"/>
        </w:rPr>
        <w:t xml:space="preserve"> Снижена познавательная активность, отмечается замедленный темп переработки информации.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6.</w:t>
      </w:r>
      <w:r w:rsidRPr="0041274C">
        <w:rPr>
          <w:rFonts w:ascii="Bookman Old Style" w:eastAsia="Times New Roman" w:hAnsi="Bookman Old Style" w:cs="Times New Roman"/>
          <w:color w:val="181818"/>
          <w:sz w:val="26"/>
          <w:szCs w:val="26"/>
          <w:lang w:eastAsia="ru-RU"/>
        </w:rPr>
        <w:t xml:space="preserve"> Мышление – наглядно-действенное мышление развито в большей степени, чем наглядно-образное и особенно словесно-логическое.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7.</w:t>
      </w:r>
      <w:r w:rsidRPr="0041274C">
        <w:rPr>
          <w:rFonts w:ascii="Bookman Old Style" w:eastAsia="Times New Roman" w:hAnsi="Bookman Old Style" w:cs="Times New Roman"/>
          <w:color w:val="181818"/>
          <w:sz w:val="26"/>
          <w:szCs w:val="26"/>
          <w:lang w:eastAsia="ru-RU"/>
        </w:rPr>
        <w:t xml:space="preserve"> Снижена потребность в общении как со сверстниками, так и со взрослыми.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8.</w:t>
      </w:r>
      <w:r w:rsidRPr="0041274C">
        <w:rPr>
          <w:rFonts w:ascii="Bookman Old Style" w:eastAsia="Times New Roman" w:hAnsi="Bookman Old Style" w:cs="Times New Roman"/>
          <w:color w:val="181818"/>
          <w:sz w:val="26"/>
          <w:szCs w:val="26"/>
          <w:lang w:eastAsia="ru-RU"/>
        </w:rPr>
        <w:t xml:space="preserve"> Игровая деятельность не сформирована. Сюжеты игры обычны, способы общения и сами игровые роли бедны.</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9.</w:t>
      </w:r>
      <w:r w:rsidRPr="0041274C">
        <w:rPr>
          <w:rFonts w:ascii="Bookman Old Style" w:eastAsia="Times New Roman" w:hAnsi="Bookman Old Style" w:cs="Times New Roman"/>
          <w:color w:val="181818"/>
          <w:sz w:val="26"/>
          <w:szCs w:val="26"/>
          <w:lang w:eastAsia="ru-RU"/>
        </w:rPr>
        <w:t xml:space="preserve"> Речь – имеются нарушения речевых функций, либо все компоненты языковой системы не сформированы.</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10.</w:t>
      </w:r>
      <w:r w:rsidRPr="0041274C">
        <w:rPr>
          <w:rFonts w:ascii="Bookman Old Style" w:eastAsia="Times New Roman" w:hAnsi="Bookman Old Style" w:cs="Times New Roman"/>
          <w:color w:val="181818"/>
          <w:sz w:val="26"/>
          <w:szCs w:val="26"/>
          <w:lang w:eastAsia="ru-RU"/>
        </w:rPr>
        <w:t xml:space="preserve">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50747E">
        <w:rPr>
          <w:rFonts w:ascii="Bookman Old Style" w:eastAsia="Times New Roman" w:hAnsi="Bookman Old Style" w:cs="Times New Roman"/>
          <w:b/>
          <w:color w:val="0070C0"/>
          <w:sz w:val="26"/>
          <w:szCs w:val="26"/>
          <w:lang w:eastAsia="ru-RU"/>
        </w:rPr>
        <w:t>11.</w:t>
      </w:r>
      <w:r w:rsidRPr="0041274C">
        <w:rPr>
          <w:rFonts w:ascii="Bookman Old Style" w:eastAsia="Times New Roman" w:hAnsi="Bookman Old Style" w:cs="Times New Roman"/>
          <w:color w:val="181818"/>
          <w:sz w:val="26"/>
          <w:szCs w:val="26"/>
          <w:lang w:eastAsia="ru-RU"/>
        </w:rPr>
        <w:t xml:space="preserve"> Наблюдается </w:t>
      </w:r>
      <w:proofErr w:type="spellStart"/>
      <w:r w:rsidRPr="0041274C">
        <w:rPr>
          <w:rFonts w:ascii="Bookman Old Style" w:eastAsia="Times New Roman" w:hAnsi="Bookman Old Style" w:cs="Times New Roman"/>
          <w:color w:val="181818"/>
          <w:sz w:val="26"/>
          <w:szCs w:val="26"/>
          <w:lang w:eastAsia="ru-RU"/>
        </w:rPr>
        <w:t>несформированность</w:t>
      </w:r>
      <w:proofErr w:type="spellEnd"/>
      <w:r w:rsidRPr="0041274C">
        <w:rPr>
          <w:rFonts w:ascii="Bookman Old Style" w:eastAsia="Times New Roman" w:hAnsi="Bookman Old Style" w:cs="Times New Roman"/>
          <w:color w:val="181818"/>
          <w:sz w:val="26"/>
          <w:szCs w:val="26"/>
          <w:lang w:eastAsia="ru-RU"/>
        </w:rPr>
        <w:t xml:space="preserve"> произвольного поведения по типу психической неустойчивости, расторможенность влечений, учебной мотивации.</w:t>
      </w: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D36BA6">
      <w:pPr>
        <w:spacing w:after="0" w:line="240" w:lineRule="auto"/>
        <w:ind w:left="142" w:firstLine="566"/>
        <w:jc w:val="both"/>
        <w:rPr>
          <w:rFonts w:ascii="Bookman Old Style" w:eastAsia="Times New Roman" w:hAnsi="Bookman Old Style" w:cs="Times New Roman"/>
          <w:color w:val="181818"/>
          <w:sz w:val="26"/>
          <w:szCs w:val="26"/>
          <w:lang w:eastAsia="ru-RU"/>
        </w:rPr>
      </w:pPr>
    </w:p>
    <w:p w:rsidR="0041274C" w:rsidRDefault="00D36BA6" w:rsidP="00D36BA6">
      <w:pPr>
        <w:spacing w:after="0" w:line="240" w:lineRule="auto"/>
        <w:ind w:left="142" w:firstLine="566"/>
        <w:jc w:val="both"/>
        <w:rPr>
          <w:rFonts w:ascii="Bookman Old Style" w:eastAsia="Times New Roman" w:hAnsi="Bookman Old Style" w:cs="Times New Roman"/>
          <w:color w:val="181818"/>
          <w:sz w:val="26"/>
          <w:szCs w:val="26"/>
          <w:lang w:eastAsia="ru-RU"/>
        </w:rPr>
      </w:pPr>
      <w:r>
        <w:rPr>
          <w:rFonts w:ascii="Bookman Old Style" w:eastAsia="Times New Roman" w:hAnsi="Bookman Old Style" w:cs="Times New Roman"/>
          <w:b/>
          <w:bCs/>
          <w:i/>
          <w:iCs/>
          <w:noProof/>
          <w:color w:val="FF0000"/>
          <w:sz w:val="26"/>
          <w:szCs w:val="26"/>
          <w:lang w:eastAsia="ru-RU"/>
        </w:rPr>
        <w:drawing>
          <wp:anchor distT="0" distB="0" distL="114300" distR="114300" simplePos="0" relativeHeight="251670528" behindDoc="1" locked="0" layoutInCell="1" allowOverlap="1" wp14:anchorId="23871121" wp14:editId="0FA8E7AC">
            <wp:simplePos x="0" y="0"/>
            <wp:positionH relativeFrom="column">
              <wp:posOffset>-508635</wp:posOffset>
            </wp:positionH>
            <wp:positionV relativeFrom="page">
              <wp:posOffset>88900</wp:posOffset>
            </wp:positionV>
            <wp:extent cx="7496175" cy="10541635"/>
            <wp:effectExtent l="0" t="0" r="9525" b="0"/>
            <wp:wrapNone/>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74C" w:rsidRPr="0041274C">
        <w:rPr>
          <w:rFonts w:ascii="Bookman Old Style" w:eastAsia="Times New Roman" w:hAnsi="Bookman Old Style" w:cs="Times New Roman"/>
          <w:color w:val="181818"/>
          <w:sz w:val="26"/>
          <w:szCs w:val="26"/>
          <w:lang w:eastAsia="ru-RU"/>
        </w:rPr>
        <w:t xml:space="preserve">Вследствие этого у детей проявляется недостаточная </w:t>
      </w:r>
      <w:proofErr w:type="spellStart"/>
      <w:r w:rsidR="0041274C" w:rsidRPr="0041274C">
        <w:rPr>
          <w:rFonts w:ascii="Bookman Old Style" w:eastAsia="Times New Roman" w:hAnsi="Bookman Old Style" w:cs="Times New Roman"/>
          <w:color w:val="181818"/>
          <w:sz w:val="26"/>
          <w:szCs w:val="26"/>
          <w:lang w:eastAsia="ru-RU"/>
        </w:rPr>
        <w:t>сформированность</w:t>
      </w:r>
      <w:proofErr w:type="spellEnd"/>
      <w:r w:rsidR="0041274C" w:rsidRPr="0041274C">
        <w:rPr>
          <w:rFonts w:ascii="Bookman Old Style" w:eastAsia="Times New Roman" w:hAnsi="Bookman Old Style" w:cs="Times New Roman"/>
          <w:color w:val="181818"/>
          <w:sz w:val="26"/>
          <w:szCs w:val="26"/>
          <w:lang w:eastAsia="ru-RU"/>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D36BA6" w:rsidRPr="0041274C" w:rsidRDefault="00D36BA6" w:rsidP="00D36BA6">
      <w:pPr>
        <w:spacing w:after="0" w:line="240" w:lineRule="auto"/>
        <w:ind w:left="142" w:firstLine="566"/>
        <w:jc w:val="both"/>
        <w:rPr>
          <w:rFonts w:ascii="Bookman Old Style" w:eastAsia="Times New Roman" w:hAnsi="Bookman Old Style" w:cs="Arial"/>
          <w:color w:val="181818"/>
          <w:sz w:val="26"/>
          <w:szCs w:val="26"/>
          <w:lang w:eastAsia="ru-RU"/>
        </w:rPr>
      </w:pPr>
    </w:p>
    <w:p w:rsidR="0041274C" w:rsidRDefault="0041274C" w:rsidP="00D36BA6">
      <w:pPr>
        <w:spacing w:after="0" w:line="240" w:lineRule="auto"/>
        <w:ind w:left="142"/>
        <w:jc w:val="center"/>
        <w:rPr>
          <w:rFonts w:ascii="Bookman Old Style" w:eastAsia="Times New Roman" w:hAnsi="Bookman Old Style" w:cs="Times New Roman"/>
          <w:b/>
          <w:bCs/>
          <w:color w:val="0070C0"/>
          <w:sz w:val="26"/>
          <w:szCs w:val="26"/>
          <w:lang w:eastAsia="ru-RU"/>
        </w:rPr>
      </w:pPr>
      <w:r w:rsidRPr="00D36BA6">
        <w:rPr>
          <w:rFonts w:ascii="Bookman Old Style" w:eastAsia="Times New Roman" w:hAnsi="Bookman Old Style" w:cs="Times New Roman"/>
          <w:b/>
          <w:bCs/>
          <w:color w:val="0070C0"/>
          <w:sz w:val="26"/>
          <w:szCs w:val="26"/>
          <w:lang w:eastAsia="ru-RU"/>
        </w:rPr>
        <w:t>Типичные затруднения (общие проблемы) у детей с ОВЗ</w:t>
      </w:r>
    </w:p>
    <w:p w:rsidR="00D36BA6" w:rsidRPr="00D36BA6" w:rsidRDefault="00D36BA6" w:rsidP="00D36BA6">
      <w:pPr>
        <w:spacing w:after="0" w:line="240" w:lineRule="auto"/>
        <w:ind w:left="142"/>
        <w:jc w:val="center"/>
        <w:rPr>
          <w:rFonts w:ascii="Bookman Old Style" w:eastAsia="Times New Roman" w:hAnsi="Bookman Old Style" w:cs="Arial"/>
          <w:color w:val="0070C0"/>
          <w:sz w:val="26"/>
          <w:szCs w:val="26"/>
          <w:lang w:eastAsia="ru-RU"/>
        </w:rPr>
      </w:pPr>
    </w:p>
    <w:p w:rsidR="0041274C" w:rsidRPr="0041274C" w:rsidRDefault="0041274C" w:rsidP="007E71A5">
      <w:pPr>
        <w:numPr>
          <w:ilvl w:val="0"/>
          <w:numId w:val="1"/>
        </w:numPr>
        <w:tabs>
          <w:tab w:val="clear" w:pos="720"/>
          <w:tab w:val="num" w:pos="284"/>
        </w:tabs>
        <w:spacing w:after="0" w:line="240" w:lineRule="auto"/>
        <w:ind w:left="142" w:firstLine="0"/>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Отсутствует мотивация к познавательной деятельности, ограниченны представления об окружающем мире;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2.</w:t>
      </w:r>
      <w:r w:rsidRPr="0041274C">
        <w:rPr>
          <w:rFonts w:ascii="Bookman Old Style" w:eastAsia="Times New Roman" w:hAnsi="Bookman Old Style" w:cs="Times New Roman"/>
          <w:color w:val="181818"/>
          <w:sz w:val="26"/>
          <w:szCs w:val="26"/>
          <w:lang w:eastAsia="ru-RU"/>
        </w:rPr>
        <w:t xml:space="preserve"> Темп выполнения заданий очень низкий;</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3.</w:t>
      </w:r>
      <w:r w:rsidRPr="0041274C">
        <w:rPr>
          <w:rFonts w:ascii="Bookman Old Style" w:eastAsia="Times New Roman" w:hAnsi="Bookman Old Style" w:cs="Times New Roman"/>
          <w:color w:val="181818"/>
          <w:sz w:val="26"/>
          <w:szCs w:val="26"/>
          <w:lang w:eastAsia="ru-RU"/>
        </w:rPr>
        <w:t xml:space="preserve"> Нуждается в постоянной помощи взрослого;</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4.</w:t>
      </w:r>
      <w:r w:rsidRPr="0041274C">
        <w:rPr>
          <w:rFonts w:ascii="Bookman Old Style" w:eastAsia="Times New Roman" w:hAnsi="Bookman Old Style" w:cs="Times New Roman"/>
          <w:color w:val="181818"/>
          <w:sz w:val="26"/>
          <w:szCs w:val="26"/>
          <w:lang w:eastAsia="ru-RU"/>
        </w:rPr>
        <w:t xml:space="preserve"> Низкий уровень свойств внимания (устойчивость, концентрация, переключение);</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5.</w:t>
      </w:r>
      <w:r w:rsidRPr="0041274C">
        <w:rPr>
          <w:rFonts w:ascii="Bookman Old Style" w:eastAsia="Times New Roman" w:hAnsi="Bookman Old Style" w:cs="Times New Roman"/>
          <w:color w:val="181818"/>
          <w:sz w:val="26"/>
          <w:szCs w:val="26"/>
          <w:lang w:eastAsia="ru-RU"/>
        </w:rPr>
        <w:t xml:space="preserve"> Низкий уровень развития речи, мышления;</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6.</w:t>
      </w:r>
      <w:r w:rsidRPr="00D36BA6">
        <w:rPr>
          <w:rFonts w:ascii="Bookman Old Style" w:eastAsia="Times New Roman" w:hAnsi="Bookman Old Style" w:cs="Times New Roman"/>
          <w:color w:val="0070C0"/>
          <w:sz w:val="26"/>
          <w:szCs w:val="26"/>
          <w:lang w:eastAsia="ru-RU"/>
        </w:rPr>
        <w:t xml:space="preserve"> </w:t>
      </w:r>
      <w:r w:rsidRPr="0041274C">
        <w:rPr>
          <w:rFonts w:ascii="Bookman Old Style" w:eastAsia="Times New Roman" w:hAnsi="Bookman Old Style" w:cs="Times New Roman"/>
          <w:color w:val="181818"/>
          <w:sz w:val="26"/>
          <w:szCs w:val="26"/>
          <w:lang w:eastAsia="ru-RU"/>
        </w:rPr>
        <w:t>Трудности в понимании инструкций;</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7.</w:t>
      </w:r>
      <w:r w:rsidRPr="0041274C">
        <w:rPr>
          <w:rFonts w:ascii="Bookman Old Style" w:eastAsia="Times New Roman" w:hAnsi="Bookman Old Style" w:cs="Times New Roman"/>
          <w:color w:val="181818"/>
          <w:sz w:val="26"/>
          <w:szCs w:val="26"/>
          <w:lang w:eastAsia="ru-RU"/>
        </w:rPr>
        <w:t xml:space="preserve"> Инфантилизм;</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8.</w:t>
      </w:r>
      <w:r w:rsidRPr="0041274C">
        <w:rPr>
          <w:rFonts w:ascii="Bookman Old Style" w:eastAsia="Times New Roman" w:hAnsi="Bookman Old Style" w:cs="Times New Roman"/>
          <w:color w:val="181818"/>
          <w:sz w:val="26"/>
          <w:szCs w:val="26"/>
          <w:lang w:eastAsia="ru-RU"/>
        </w:rPr>
        <w:t xml:space="preserve"> Нарушение координации движений;</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9.</w:t>
      </w:r>
      <w:r w:rsidRPr="0041274C">
        <w:rPr>
          <w:rFonts w:ascii="Bookman Old Style" w:eastAsia="Times New Roman" w:hAnsi="Bookman Old Style" w:cs="Times New Roman"/>
          <w:color w:val="181818"/>
          <w:sz w:val="26"/>
          <w:szCs w:val="26"/>
          <w:lang w:eastAsia="ru-RU"/>
        </w:rPr>
        <w:t xml:space="preserve"> Низкая самооценка;</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10.</w:t>
      </w:r>
      <w:r w:rsidRPr="0041274C">
        <w:rPr>
          <w:rFonts w:ascii="Bookman Old Style" w:eastAsia="Times New Roman" w:hAnsi="Bookman Old Style" w:cs="Times New Roman"/>
          <w:color w:val="181818"/>
          <w:sz w:val="26"/>
          <w:szCs w:val="26"/>
          <w:lang w:eastAsia="ru-RU"/>
        </w:rPr>
        <w:t xml:space="preserve">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11.</w:t>
      </w:r>
      <w:r w:rsidRPr="0041274C">
        <w:rPr>
          <w:rFonts w:ascii="Bookman Old Style" w:eastAsia="Times New Roman" w:hAnsi="Bookman Old Style" w:cs="Times New Roman"/>
          <w:color w:val="181818"/>
          <w:sz w:val="26"/>
          <w:szCs w:val="26"/>
          <w:lang w:eastAsia="ru-RU"/>
        </w:rPr>
        <w:t xml:space="preserve"> Высокий уровень </w:t>
      </w:r>
      <w:proofErr w:type="spellStart"/>
      <w:r w:rsidRPr="0041274C">
        <w:rPr>
          <w:rFonts w:ascii="Bookman Old Style" w:eastAsia="Times New Roman" w:hAnsi="Bookman Old Style" w:cs="Times New Roman"/>
          <w:color w:val="181818"/>
          <w:sz w:val="26"/>
          <w:szCs w:val="26"/>
          <w:lang w:eastAsia="ru-RU"/>
        </w:rPr>
        <w:t>психомышечного</w:t>
      </w:r>
      <w:proofErr w:type="spellEnd"/>
      <w:r w:rsidRPr="0041274C">
        <w:rPr>
          <w:rFonts w:ascii="Bookman Old Style" w:eastAsia="Times New Roman" w:hAnsi="Bookman Old Style" w:cs="Times New Roman"/>
          <w:color w:val="181818"/>
          <w:sz w:val="26"/>
          <w:szCs w:val="26"/>
          <w:lang w:eastAsia="ru-RU"/>
        </w:rPr>
        <w:t xml:space="preserve"> напряжения;</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12.</w:t>
      </w:r>
      <w:r w:rsidRPr="0041274C">
        <w:rPr>
          <w:rFonts w:ascii="Bookman Old Style" w:eastAsia="Times New Roman" w:hAnsi="Bookman Old Style" w:cs="Times New Roman"/>
          <w:color w:val="181818"/>
          <w:sz w:val="26"/>
          <w:szCs w:val="26"/>
          <w:lang w:eastAsia="ru-RU"/>
        </w:rPr>
        <w:t xml:space="preserve"> Низкий уровень развития мелкой и крупной моторики;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13.</w:t>
      </w:r>
      <w:r w:rsidRPr="00D36BA6">
        <w:rPr>
          <w:rFonts w:ascii="Bookman Old Style" w:eastAsia="Times New Roman" w:hAnsi="Bookman Old Style" w:cs="Times New Roman"/>
          <w:color w:val="0070C0"/>
          <w:sz w:val="26"/>
          <w:szCs w:val="26"/>
          <w:lang w:eastAsia="ru-RU"/>
        </w:rPr>
        <w:t xml:space="preserve"> </w:t>
      </w:r>
      <w:r w:rsidRPr="0041274C">
        <w:rPr>
          <w:rFonts w:ascii="Bookman Old Style" w:eastAsia="Times New Roman" w:hAnsi="Bookman Old Style" w:cs="Times New Roman"/>
          <w:color w:val="181818"/>
          <w:sz w:val="26"/>
          <w:szCs w:val="26"/>
          <w:lang w:eastAsia="ru-RU"/>
        </w:rPr>
        <w:t>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D36BA6">
        <w:rPr>
          <w:rFonts w:ascii="Bookman Old Style" w:eastAsia="Times New Roman" w:hAnsi="Bookman Old Style" w:cs="Times New Roman"/>
          <w:b/>
          <w:color w:val="0070C0"/>
          <w:sz w:val="26"/>
          <w:szCs w:val="26"/>
          <w:lang w:eastAsia="ru-RU"/>
        </w:rPr>
        <w:t>14.</w:t>
      </w:r>
      <w:r w:rsidRPr="00D36BA6">
        <w:rPr>
          <w:rFonts w:ascii="Bookman Old Style" w:eastAsia="Times New Roman" w:hAnsi="Bookman Old Style" w:cs="Times New Roman"/>
          <w:color w:val="0070C0"/>
          <w:sz w:val="26"/>
          <w:szCs w:val="26"/>
          <w:lang w:eastAsia="ru-RU"/>
        </w:rPr>
        <w:t xml:space="preserve"> </w:t>
      </w:r>
      <w:r w:rsidRPr="0041274C">
        <w:rPr>
          <w:rFonts w:ascii="Bookman Old Style" w:eastAsia="Times New Roman" w:hAnsi="Bookman Old Style" w:cs="Times New Roman"/>
          <w:color w:val="181818"/>
          <w:sz w:val="26"/>
          <w:szCs w:val="26"/>
          <w:lang w:eastAsia="ru-RU"/>
        </w:rPr>
        <w:t>У других детей отмечается повышенная возбудимость, беспокойство, склонность к вспышкам раздражительности, упрямству.</w:t>
      </w: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r>
        <w:rPr>
          <w:rFonts w:ascii="Bookman Old Style" w:eastAsia="Times New Roman" w:hAnsi="Bookman Old Style" w:cs="Times New Roman"/>
          <w:b/>
          <w:bCs/>
          <w:i/>
          <w:iCs/>
          <w:noProof/>
          <w:color w:val="FF0000"/>
          <w:sz w:val="26"/>
          <w:szCs w:val="26"/>
          <w:lang w:eastAsia="ru-RU"/>
        </w:rPr>
        <w:lastRenderedPageBreak/>
        <w:drawing>
          <wp:anchor distT="0" distB="0" distL="114300" distR="114300" simplePos="0" relativeHeight="251664384" behindDoc="1" locked="0" layoutInCell="1" allowOverlap="1" wp14:anchorId="762A1E8E" wp14:editId="48E31AC2">
            <wp:simplePos x="0" y="0"/>
            <wp:positionH relativeFrom="column">
              <wp:posOffset>-523468</wp:posOffset>
            </wp:positionH>
            <wp:positionV relativeFrom="page">
              <wp:posOffset>28575</wp:posOffset>
            </wp:positionV>
            <wp:extent cx="7496175" cy="10541635"/>
            <wp:effectExtent l="0" t="0" r="9525" b="0"/>
            <wp:wrapNone/>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6BA6" w:rsidRDefault="00D36BA6" w:rsidP="00D36BA6">
      <w:pPr>
        <w:spacing w:after="0" w:line="240" w:lineRule="auto"/>
        <w:ind w:left="142"/>
        <w:jc w:val="center"/>
        <w:rPr>
          <w:rFonts w:ascii="Bookman Old Style" w:eastAsia="Times New Roman" w:hAnsi="Bookman Old Style" w:cs="Times New Roman"/>
          <w:b/>
          <w:bCs/>
          <w:color w:val="0070C0"/>
          <w:sz w:val="26"/>
          <w:szCs w:val="26"/>
          <w:lang w:eastAsia="ru-RU"/>
        </w:rPr>
      </w:pPr>
    </w:p>
    <w:p w:rsidR="00D36BA6" w:rsidRDefault="00D36BA6" w:rsidP="00D36BA6">
      <w:pPr>
        <w:spacing w:after="0" w:line="240" w:lineRule="auto"/>
        <w:ind w:left="142"/>
        <w:jc w:val="center"/>
        <w:rPr>
          <w:rFonts w:ascii="Bookman Old Style" w:eastAsia="Times New Roman" w:hAnsi="Bookman Old Style" w:cs="Times New Roman"/>
          <w:b/>
          <w:bCs/>
          <w:color w:val="0070C0"/>
          <w:sz w:val="36"/>
          <w:szCs w:val="36"/>
          <w:lang w:eastAsia="ru-RU"/>
        </w:rPr>
      </w:pPr>
    </w:p>
    <w:p w:rsidR="0041274C" w:rsidRDefault="0041274C" w:rsidP="00D36BA6">
      <w:pPr>
        <w:spacing w:after="0" w:line="240" w:lineRule="auto"/>
        <w:ind w:left="142"/>
        <w:jc w:val="center"/>
        <w:rPr>
          <w:rFonts w:ascii="Bookman Old Style" w:eastAsia="Times New Roman" w:hAnsi="Bookman Old Style" w:cs="Times New Roman"/>
          <w:b/>
          <w:bCs/>
          <w:color w:val="0070C0"/>
          <w:sz w:val="36"/>
          <w:szCs w:val="36"/>
          <w:lang w:eastAsia="ru-RU"/>
        </w:rPr>
      </w:pPr>
      <w:r w:rsidRPr="00D36BA6">
        <w:rPr>
          <w:rFonts w:ascii="Bookman Old Style" w:eastAsia="Times New Roman" w:hAnsi="Bookman Old Style" w:cs="Times New Roman"/>
          <w:b/>
          <w:bCs/>
          <w:color w:val="0070C0"/>
          <w:sz w:val="36"/>
          <w:szCs w:val="36"/>
          <w:lang w:eastAsia="ru-RU"/>
        </w:rPr>
        <w:t>Дети с нарушением слуха</w:t>
      </w:r>
    </w:p>
    <w:p w:rsidR="00D36BA6" w:rsidRPr="00D36BA6" w:rsidRDefault="00D36BA6" w:rsidP="00D36BA6">
      <w:pPr>
        <w:spacing w:after="0" w:line="240" w:lineRule="auto"/>
        <w:ind w:left="142"/>
        <w:jc w:val="center"/>
        <w:rPr>
          <w:rFonts w:ascii="Bookman Old Style" w:eastAsia="Times New Roman" w:hAnsi="Bookman Old Style" w:cs="Arial"/>
          <w:color w:val="0070C0"/>
          <w:sz w:val="36"/>
          <w:szCs w:val="36"/>
          <w:lang w:eastAsia="ru-RU"/>
        </w:rPr>
      </w:pPr>
    </w:p>
    <w:p w:rsidR="0041274C" w:rsidRDefault="0041274C" w:rsidP="00D36BA6">
      <w:pPr>
        <w:shd w:val="clear" w:color="auto" w:fill="FFFFFF" w:themeFill="background1"/>
        <w:spacing w:after="0" w:line="240" w:lineRule="auto"/>
        <w:ind w:left="142" w:firstLine="566"/>
        <w:jc w:val="both"/>
        <w:rPr>
          <w:rFonts w:ascii="Bookman Old Style" w:eastAsia="Times New Roman" w:hAnsi="Bookman Old Style" w:cs="Times New Roman"/>
          <w:color w:val="000000"/>
          <w:sz w:val="26"/>
          <w:szCs w:val="26"/>
          <w:shd w:val="clear" w:color="auto" w:fill="F5F5F5"/>
          <w:lang w:eastAsia="ru-RU"/>
        </w:rPr>
      </w:pPr>
      <w:r w:rsidRPr="00D36BA6">
        <w:rPr>
          <w:rFonts w:ascii="Bookman Old Style" w:eastAsia="Times New Roman" w:hAnsi="Bookman Old Style" w:cs="Times New Roman"/>
          <w:color w:val="000000"/>
          <w:sz w:val="26"/>
          <w:szCs w:val="26"/>
          <w:lang w:eastAsia="ru-RU"/>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D36BA6" w:rsidRPr="0041274C" w:rsidRDefault="00D36BA6" w:rsidP="00D36BA6">
      <w:pPr>
        <w:shd w:val="clear" w:color="auto" w:fill="FFFFFF" w:themeFill="background1"/>
        <w:spacing w:after="0" w:line="240" w:lineRule="auto"/>
        <w:ind w:left="142" w:firstLine="566"/>
        <w:jc w:val="both"/>
        <w:rPr>
          <w:rFonts w:ascii="Bookman Old Style" w:eastAsia="Times New Roman" w:hAnsi="Bookman Old Style" w:cs="Times New Roman"/>
          <w:sz w:val="26"/>
          <w:szCs w:val="26"/>
          <w:lang w:eastAsia="ru-RU"/>
        </w:rPr>
      </w:pPr>
    </w:p>
    <w:p w:rsidR="0041274C" w:rsidRDefault="0041274C" w:rsidP="007E71A5">
      <w:pPr>
        <w:spacing w:after="0" w:line="240" w:lineRule="auto"/>
        <w:ind w:left="142"/>
        <w:jc w:val="both"/>
        <w:rPr>
          <w:rFonts w:ascii="Bookman Old Style" w:eastAsia="Times New Roman" w:hAnsi="Bookman Old Style" w:cs="Times New Roman"/>
          <w:color w:val="000000"/>
          <w:sz w:val="26"/>
          <w:szCs w:val="26"/>
          <w:lang w:eastAsia="ru-RU"/>
        </w:rPr>
      </w:pPr>
      <w:proofErr w:type="spellStart"/>
      <w:r w:rsidRPr="00D36BA6">
        <w:rPr>
          <w:rFonts w:ascii="Bookman Old Style" w:eastAsia="Times New Roman" w:hAnsi="Bookman Old Style" w:cs="Times New Roman"/>
          <w:b/>
          <w:iCs/>
          <w:color w:val="0070C0"/>
          <w:sz w:val="26"/>
          <w:szCs w:val="26"/>
          <w:lang w:eastAsia="ru-RU"/>
        </w:rPr>
        <w:t>Неслышащие</w:t>
      </w:r>
      <w:proofErr w:type="spellEnd"/>
      <w:r>
        <w:rPr>
          <w:rFonts w:ascii="Bookman Old Style" w:eastAsia="Times New Roman" w:hAnsi="Bookman Old Style" w:cs="Times New Roman"/>
          <w:color w:val="000000"/>
          <w:sz w:val="26"/>
          <w:szCs w:val="26"/>
          <w:lang w:eastAsia="ru-RU"/>
        </w:rPr>
        <w:t xml:space="preserve"> </w:t>
      </w:r>
      <w:r w:rsidRPr="0041274C">
        <w:rPr>
          <w:rFonts w:ascii="Bookman Old Style" w:eastAsia="Times New Roman" w:hAnsi="Bookman Old Style" w:cs="Times New Roman"/>
          <w:color w:val="000000"/>
          <w:sz w:val="26"/>
          <w:szCs w:val="26"/>
          <w:lang w:eastAsia="ru-RU"/>
        </w:rPr>
        <w:t>– дети с полным отсутствием слуха, который не может использоваться для накопления речевого запаса.</w:t>
      </w:r>
    </w:p>
    <w:p w:rsidR="00D36BA6" w:rsidRPr="0041274C" w:rsidRDefault="00D36BA6" w:rsidP="007E71A5">
      <w:pPr>
        <w:spacing w:after="0" w:line="240" w:lineRule="auto"/>
        <w:ind w:left="142"/>
        <w:jc w:val="both"/>
        <w:rPr>
          <w:rFonts w:ascii="Bookman Old Style" w:eastAsia="Times New Roman" w:hAnsi="Bookman Old Style" w:cs="Arial"/>
          <w:color w:val="181818"/>
          <w:sz w:val="26"/>
          <w:szCs w:val="26"/>
          <w:lang w:eastAsia="ru-RU"/>
        </w:rPr>
      </w:pPr>
    </w:p>
    <w:p w:rsidR="0041274C" w:rsidRDefault="0041274C" w:rsidP="007E71A5">
      <w:pPr>
        <w:spacing w:after="0" w:line="240" w:lineRule="auto"/>
        <w:ind w:left="142"/>
        <w:jc w:val="both"/>
        <w:rPr>
          <w:rFonts w:ascii="Bookman Old Style" w:eastAsia="Times New Roman" w:hAnsi="Bookman Old Style" w:cs="Times New Roman"/>
          <w:color w:val="000000"/>
          <w:sz w:val="26"/>
          <w:szCs w:val="26"/>
          <w:lang w:eastAsia="ru-RU"/>
        </w:rPr>
      </w:pPr>
      <w:r w:rsidRPr="00D36BA6">
        <w:rPr>
          <w:rFonts w:ascii="Bookman Old Style" w:eastAsia="Times New Roman" w:hAnsi="Bookman Old Style" w:cs="Times New Roman"/>
          <w:b/>
          <w:iCs/>
          <w:color w:val="0070C0"/>
          <w:sz w:val="26"/>
          <w:szCs w:val="26"/>
          <w:lang w:eastAsia="ru-RU"/>
        </w:rPr>
        <w:t>Слабослышащие</w:t>
      </w:r>
      <w:r>
        <w:rPr>
          <w:rFonts w:ascii="Bookman Old Style" w:eastAsia="Times New Roman" w:hAnsi="Bookman Old Style" w:cs="Times New Roman"/>
          <w:color w:val="000000"/>
          <w:sz w:val="26"/>
          <w:szCs w:val="26"/>
          <w:lang w:eastAsia="ru-RU"/>
        </w:rPr>
        <w:t xml:space="preserve"> </w:t>
      </w:r>
      <w:r w:rsidRPr="0041274C">
        <w:rPr>
          <w:rFonts w:ascii="Bookman Old Style" w:eastAsia="Times New Roman" w:hAnsi="Bookman Old Style" w:cs="Times New Roman"/>
          <w:color w:val="000000"/>
          <w:sz w:val="26"/>
          <w:szCs w:val="26"/>
          <w:lang w:eastAsia="ru-RU"/>
        </w:rPr>
        <w:t>– дети с частичной слуховой недостаточностью, затрудняющей речевое развитие.</w:t>
      </w:r>
    </w:p>
    <w:p w:rsidR="00D36BA6" w:rsidRPr="0041274C" w:rsidRDefault="00D36BA6" w:rsidP="007E71A5">
      <w:pPr>
        <w:spacing w:after="0" w:line="240" w:lineRule="auto"/>
        <w:ind w:left="142"/>
        <w:jc w:val="both"/>
        <w:rPr>
          <w:rFonts w:ascii="Bookman Old Style" w:eastAsia="Times New Roman" w:hAnsi="Bookman Old Style" w:cs="Arial"/>
          <w:color w:val="181818"/>
          <w:sz w:val="26"/>
          <w:szCs w:val="26"/>
          <w:lang w:eastAsia="ru-RU"/>
        </w:rPr>
      </w:pPr>
    </w:p>
    <w:p w:rsidR="0041274C" w:rsidRPr="0041274C" w:rsidRDefault="0041274C" w:rsidP="00D36BA6">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000000"/>
          <w:sz w:val="26"/>
          <w:szCs w:val="26"/>
          <w:lang w:eastAsia="ru-RU"/>
        </w:rPr>
        <w:t>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w:t>
      </w:r>
      <w:r>
        <w:rPr>
          <w:rFonts w:ascii="Bookman Old Style" w:eastAsia="Times New Roman" w:hAnsi="Bookman Old Style" w:cs="Times New Roman"/>
          <w:color w:val="000000"/>
          <w:sz w:val="26"/>
          <w:szCs w:val="26"/>
          <w:lang w:eastAsia="ru-RU"/>
        </w:rPr>
        <w:t xml:space="preserve">стей личности и поведения </w:t>
      </w:r>
      <w:proofErr w:type="spellStart"/>
      <w:r>
        <w:rPr>
          <w:rFonts w:ascii="Bookman Old Style" w:eastAsia="Times New Roman" w:hAnsi="Bookman Old Style" w:cs="Times New Roman"/>
          <w:color w:val="000000"/>
          <w:sz w:val="26"/>
          <w:szCs w:val="26"/>
          <w:lang w:eastAsia="ru-RU"/>
        </w:rPr>
        <w:t>неслы</w:t>
      </w:r>
      <w:r w:rsidRPr="0041274C">
        <w:rPr>
          <w:rFonts w:ascii="Bookman Old Style" w:eastAsia="Times New Roman" w:hAnsi="Bookman Old Style" w:cs="Times New Roman"/>
          <w:color w:val="000000"/>
          <w:sz w:val="26"/>
          <w:szCs w:val="26"/>
          <w:lang w:eastAsia="ru-RU"/>
        </w:rPr>
        <w:t>шащего</w:t>
      </w:r>
      <w:proofErr w:type="spellEnd"/>
      <w:r w:rsidRPr="0041274C">
        <w:rPr>
          <w:rFonts w:ascii="Bookman Old Style" w:eastAsia="Times New Roman" w:hAnsi="Bookman Old Style" w:cs="Times New Roman"/>
          <w:color w:val="000000"/>
          <w:sz w:val="26"/>
          <w:szCs w:val="26"/>
          <w:lang w:eastAsia="ru-RU"/>
        </w:rPr>
        <w:t xml:space="preserve">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D36BA6" w:rsidRDefault="00D36BA6" w:rsidP="007E71A5">
      <w:pPr>
        <w:spacing w:after="0" w:line="240" w:lineRule="auto"/>
        <w:ind w:left="142"/>
        <w:jc w:val="both"/>
        <w:rPr>
          <w:rFonts w:ascii="Bookman Old Style" w:eastAsia="Times New Roman" w:hAnsi="Bookman Old Style" w:cs="Times New Roman"/>
          <w:color w:val="000000"/>
          <w:sz w:val="26"/>
          <w:szCs w:val="26"/>
          <w:shd w:val="clear" w:color="auto" w:fill="FFFFFF"/>
          <w:lang w:eastAsia="ru-RU"/>
        </w:rPr>
      </w:pPr>
    </w:p>
    <w:p w:rsidR="0041274C" w:rsidRPr="00D36BA6" w:rsidRDefault="0041274C" w:rsidP="00D36BA6">
      <w:pPr>
        <w:spacing w:after="0" w:line="240" w:lineRule="auto"/>
        <w:ind w:left="142" w:firstLine="566"/>
        <w:jc w:val="both"/>
        <w:rPr>
          <w:rFonts w:ascii="Bookman Old Style" w:eastAsia="Times New Roman" w:hAnsi="Bookman Old Style" w:cs="Arial"/>
          <w:b/>
          <w:color w:val="0070C0"/>
          <w:sz w:val="26"/>
          <w:szCs w:val="26"/>
          <w:lang w:eastAsia="ru-RU"/>
        </w:rPr>
      </w:pPr>
      <w:r w:rsidRPr="00D36BA6">
        <w:rPr>
          <w:rFonts w:ascii="Bookman Old Style" w:eastAsia="Times New Roman" w:hAnsi="Bookman Old Style" w:cs="Times New Roman"/>
          <w:b/>
          <w:color w:val="0070C0"/>
          <w:sz w:val="26"/>
          <w:szCs w:val="26"/>
          <w:shd w:val="clear" w:color="auto" w:fill="FFFFFF"/>
          <w:lang w:eastAsia="ru-RU"/>
        </w:rPr>
        <w:t xml:space="preserve">Важными в процессе познания окружающего мира становятся двигательные, осязательные, </w:t>
      </w:r>
      <w:r w:rsidRPr="00D36BA6">
        <w:rPr>
          <w:rFonts w:ascii="Bookman Old Style" w:eastAsia="Times New Roman" w:hAnsi="Bookman Old Style" w:cs="Times New Roman"/>
          <w:b/>
          <w:bCs/>
          <w:iCs/>
          <w:color w:val="0070C0"/>
          <w:sz w:val="26"/>
          <w:szCs w:val="26"/>
          <w:shd w:val="clear" w:color="auto" w:fill="FFFFFF"/>
          <w:lang w:eastAsia="ru-RU"/>
        </w:rPr>
        <w:t>тактильно-вибрационные ощущения.</w:t>
      </w:r>
    </w:p>
    <w:p w:rsidR="00D36BA6" w:rsidRDefault="00D36BA6" w:rsidP="00D36BA6">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41274C" w:rsidRPr="0041274C" w:rsidRDefault="0041274C" w:rsidP="00D36BA6">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shd w:val="clear" w:color="auto" w:fill="FFFFFF"/>
          <w:lang w:eastAsia="ru-RU"/>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D36BA6" w:rsidRDefault="00D36BA6" w:rsidP="007E71A5">
      <w:pPr>
        <w:spacing w:after="0" w:line="240" w:lineRule="auto"/>
        <w:ind w:left="142"/>
        <w:jc w:val="both"/>
        <w:rPr>
          <w:rFonts w:ascii="Bookman Old Style" w:eastAsia="Times New Roman" w:hAnsi="Bookman Old Style" w:cs="Times New Roman"/>
          <w:color w:val="000000"/>
          <w:sz w:val="26"/>
          <w:szCs w:val="26"/>
          <w:shd w:val="clear" w:color="auto" w:fill="FFFFFF"/>
          <w:lang w:eastAsia="ru-RU"/>
        </w:rPr>
      </w:pPr>
    </w:p>
    <w:p w:rsidR="0041274C" w:rsidRPr="0041274C" w:rsidRDefault="0041274C" w:rsidP="00D36BA6">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000000"/>
          <w:sz w:val="26"/>
          <w:szCs w:val="26"/>
          <w:shd w:val="clear" w:color="auto" w:fill="FFFFFF"/>
          <w:lang w:eastAsia="ru-RU"/>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r>
        <w:rPr>
          <w:rFonts w:ascii="Bookman Old Style" w:eastAsia="Times New Roman" w:hAnsi="Bookman Old Style" w:cs="Times New Roman"/>
          <w:b/>
          <w:bCs/>
          <w:i/>
          <w:iCs/>
          <w:noProof/>
          <w:color w:val="FF0000"/>
          <w:sz w:val="26"/>
          <w:szCs w:val="26"/>
          <w:lang w:eastAsia="ru-RU"/>
        </w:rPr>
        <w:lastRenderedPageBreak/>
        <w:drawing>
          <wp:anchor distT="0" distB="0" distL="114300" distR="114300" simplePos="0" relativeHeight="251672576" behindDoc="1" locked="0" layoutInCell="1" allowOverlap="1" wp14:anchorId="72564954" wp14:editId="734803E3">
            <wp:simplePos x="0" y="0"/>
            <wp:positionH relativeFrom="column">
              <wp:posOffset>-483311</wp:posOffset>
            </wp:positionH>
            <wp:positionV relativeFrom="page">
              <wp:posOffset>53975</wp:posOffset>
            </wp:positionV>
            <wp:extent cx="7496175" cy="10541635"/>
            <wp:effectExtent l="0" t="0" r="9525" b="0"/>
            <wp:wrapNone/>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36BA6" w:rsidRDefault="00D36BA6"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41274C" w:rsidRPr="0069337E" w:rsidRDefault="0041274C" w:rsidP="00D36BA6">
      <w:pPr>
        <w:spacing w:after="0" w:line="240" w:lineRule="auto"/>
        <w:jc w:val="center"/>
        <w:rPr>
          <w:rFonts w:ascii="Bookman Old Style" w:eastAsia="Times New Roman" w:hAnsi="Bookman Old Style" w:cs="Times New Roman"/>
          <w:b/>
          <w:bCs/>
          <w:color w:val="0070C0"/>
          <w:sz w:val="36"/>
          <w:szCs w:val="36"/>
          <w:lang w:eastAsia="ru-RU"/>
        </w:rPr>
      </w:pPr>
      <w:r w:rsidRPr="0069337E">
        <w:rPr>
          <w:rFonts w:ascii="Bookman Old Style" w:eastAsia="Times New Roman" w:hAnsi="Bookman Old Style" w:cs="Times New Roman"/>
          <w:b/>
          <w:bCs/>
          <w:color w:val="0070C0"/>
          <w:sz w:val="36"/>
          <w:szCs w:val="36"/>
          <w:lang w:eastAsia="ru-RU"/>
        </w:rPr>
        <w:t>Дети с нарушением зрения</w:t>
      </w:r>
    </w:p>
    <w:p w:rsidR="00D36BA6" w:rsidRPr="00D36BA6" w:rsidRDefault="00D36BA6" w:rsidP="00D36BA6">
      <w:pPr>
        <w:spacing w:after="0" w:line="240" w:lineRule="auto"/>
        <w:jc w:val="center"/>
        <w:rPr>
          <w:rFonts w:ascii="Bookman Old Style" w:eastAsia="Times New Roman" w:hAnsi="Bookman Old Style" w:cs="Arial"/>
          <w:color w:val="181818"/>
          <w:sz w:val="36"/>
          <w:szCs w:val="36"/>
          <w:lang w:eastAsia="ru-RU"/>
        </w:rPr>
      </w:pPr>
    </w:p>
    <w:p w:rsidR="0069337E" w:rsidRDefault="0041274C" w:rsidP="00D36BA6">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Pr>
          <w:rFonts w:ascii="Bookman Old Style" w:eastAsia="Times New Roman" w:hAnsi="Bookman Old Style" w:cs="Times New Roman"/>
          <w:b/>
          <w:bCs/>
          <w:color w:val="181818"/>
          <w:sz w:val="26"/>
          <w:szCs w:val="26"/>
          <w:shd w:val="clear" w:color="auto" w:fill="FFFFFF"/>
          <w:lang w:eastAsia="ru-RU"/>
        </w:rPr>
        <w:t xml:space="preserve">Слабовидящие дети </w:t>
      </w:r>
      <w:r w:rsidRPr="0041274C">
        <w:rPr>
          <w:rFonts w:ascii="Bookman Old Style" w:eastAsia="Times New Roman" w:hAnsi="Bookman Old Style" w:cs="Times New Roman"/>
          <w:color w:val="181818"/>
          <w:sz w:val="26"/>
          <w:szCs w:val="26"/>
          <w:shd w:val="clear" w:color="auto" w:fill="FFFFFF"/>
          <w:lang w:eastAsia="ru-RU"/>
        </w:rPr>
        <w:t xml:space="preserve">сильно отличаются друг от друга по состоянию зрения, работоспособности, утомляемости и скорости усвоения материала. </w:t>
      </w:r>
    </w:p>
    <w:p w:rsidR="0069337E" w:rsidRDefault="0069337E" w:rsidP="0069337E">
      <w:pPr>
        <w:spacing w:after="0" w:line="240" w:lineRule="auto"/>
        <w:jc w:val="both"/>
        <w:rPr>
          <w:rFonts w:ascii="Bookman Old Style" w:eastAsia="Times New Roman" w:hAnsi="Bookman Old Style" w:cs="Times New Roman"/>
          <w:color w:val="181818"/>
          <w:sz w:val="26"/>
          <w:szCs w:val="26"/>
          <w:shd w:val="clear" w:color="auto" w:fill="FFFFFF"/>
          <w:lang w:eastAsia="ru-RU"/>
        </w:rPr>
      </w:pPr>
    </w:p>
    <w:p w:rsidR="0041274C" w:rsidRPr="0041274C" w:rsidRDefault="0041274C" w:rsidP="0069337E">
      <w:pPr>
        <w:spacing w:after="0" w:line="240" w:lineRule="auto"/>
        <w:ind w:firstLine="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shd w:val="clear" w:color="auto" w:fill="FFFFFF"/>
          <w:lang w:eastAsia="ru-RU"/>
        </w:rPr>
        <w:t>В значительной степени это обусловлено характером поражения зрения, происхождением дефекта и личными особенностями детей.</w:t>
      </w:r>
    </w:p>
    <w:p w:rsidR="0069337E" w:rsidRDefault="0069337E" w:rsidP="00D36BA6">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69337E" w:rsidRDefault="0041274C" w:rsidP="0069337E">
      <w:pPr>
        <w:spacing w:after="0" w:line="240" w:lineRule="auto"/>
        <w:ind w:firstLine="142"/>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w:t>
      </w:r>
      <w:r>
        <w:rPr>
          <w:rFonts w:ascii="Bookman Old Style" w:eastAsia="Times New Roman" w:hAnsi="Bookman Old Style" w:cs="Times New Roman"/>
          <w:color w:val="181818"/>
          <w:sz w:val="26"/>
          <w:szCs w:val="26"/>
          <w:shd w:val="clear" w:color="auto" w:fill="FFFFFF"/>
          <w:lang w:eastAsia="ru-RU"/>
        </w:rPr>
        <w:t xml:space="preserve">ию и адекватному самовыражению. </w:t>
      </w:r>
      <w:r w:rsidRPr="0041274C">
        <w:rPr>
          <w:rFonts w:ascii="Bookman Old Style" w:eastAsia="Times New Roman" w:hAnsi="Bookman Old Style" w:cs="Times New Roman"/>
          <w:i/>
          <w:iCs/>
          <w:color w:val="181818"/>
          <w:sz w:val="26"/>
          <w:szCs w:val="26"/>
          <w:shd w:val="clear" w:color="auto" w:fill="FFFFFF"/>
          <w:lang w:eastAsia="ru-RU"/>
        </w:rPr>
        <w:t>Поведению детей с нарушениями зрения</w:t>
      </w:r>
      <w:r>
        <w:rPr>
          <w:rFonts w:ascii="Bookman Old Style" w:eastAsia="Times New Roman" w:hAnsi="Bookman Old Style" w:cs="Times New Roman"/>
          <w:color w:val="181818"/>
          <w:sz w:val="26"/>
          <w:szCs w:val="26"/>
          <w:shd w:val="clear" w:color="auto" w:fill="FFFFFF"/>
          <w:lang w:eastAsia="ru-RU"/>
        </w:rPr>
        <w:t xml:space="preserve"> </w:t>
      </w:r>
      <w:r w:rsidRPr="0041274C">
        <w:rPr>
          <w:rFonts w:ascii="Bookman Old Style" w:eastAsia="Times New Roman" w:hAnsi="Bookman Old Style" w:cs="Times New Roman"/>
          <w:color w:val="181818"/>
          <w:sz w:val="26"/>
          <w:szCs w:val="26"/>
          <w:shd w:val="clear" w:color="auto" w:fill="FFFFFF"/>
          <w:lang w:eastAsia="ru-RU"/>
        </w:rPr>
        <w:t xml:space="preserve">в большинстве случаев недостает гибкости и спонтанности, отсутствуют, или слабо развиты неречевые формы общения. </w:t>
      </w:r>
    </w:p>
    <w:p w:rsidR="0069337E" w:rsidRDefault="0069337E" w:rsidP="0069337E">
      <w:pPr>
        <w:spacing w:after="0" w:line="240" w:lineRule="auto"/>
        <w:ind w:firstLine="142"/>
        <w:jc w:val="both"/>
        <w:rPr>
          <w:rFonts w:ascii="Bookman Old Style" w:eastAsia="Times New Roman" w:hAnsi="Bookman Old Style" w:cs="Times New Roman"/>
          <w:color w:val="181818"/>
          <w:sz w:val="26"/>
          <w:szCs w:val="26"/>
          <w:shd w:val="clear" w:color="auto" w:fill="FFFFFF"/>
          <w:lang w:eastAsia="ru-RU"/>
        </w:rPr>
      </w:pPr>
    </w:p>
    <w:p w:rsidR="0041274C" w:rsidRPr="0041274C" w:rsidRDefault="0041274C" w:rsidP="0069337E">
      <w:pPr>
        <w:spacing w:after="0" w:line="240" w:lineRule="auto"/>
        <w:ind w:firstLine="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shd w:val="clear" w:color="auto" w:fill="FFFFFF"/>
          <w:lang w:eastAsia="ru-RU"/>
        </w:rPr>
        <w:t>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r>
        <w:rPr>
          <w:rFonts w:ascii="Bookman Old Style" w:eastAsia="Times New Roman" w:hAnsi="Bookman Old Style" w:cs="Times New Roman"/>
          <w:b/>
          <w:bCs/>
          <w:i/>
          <w:iCs/>
          <w:noProof/>
          <w:color w:val="FF0000"/>
          <w:sz w:val="26"/>
          <w:szCs w:val="26"/>
          <w:lang w:eastAsia="ru-RU"/>
        </w:rPr>
        <w:lastRenderedPageBreak/>
        <w:drawing>
          <wp:anchor distT="0" distB="0" distL="114300" distR="114300" simplePos="0" relativeHeight="251667456" behindDoc="1" locked="0" layoutInCell="1" allowOverlap="1" wp14:anchorId="11E946CA" wp14:editId="3D4D5BEB">
            <wp:simplePos x="0" y="0"/>
            <wp:positionH relativeFrom="column">
              <wp:posOffset>-519592</wp:posOffset>
            </wp:positionH>
            <wp:positionV relativeFrom="page">
              <wp:posOffset>85705</wp:posOffset>
            </wp:positionV>
            <wp:extent cx="7496175" cy="10541635"/>
            <wp:effectExtent l="0" t="0" r="9525" b="0"/>
            <wp:wrapNone/>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Pr="0069337E" w:rsidRDefault="0069337E" w:rsidP="0069337E">
      <w:pPr>
        <w:spacing w:after="0" w:line="240" w:lineRule="auto"/>
        <w:ind w:left="142"/>
        <w:jc w:val="center"/>
        <w:rPr>
          <w:rFonts w:ascii="Bookman Old Style" w:eastAsia="Times New Roman" w:hAnsi="Bookman Old Style" w:cs="Times New Roman"/>
          <w:b/>
          <w:bCs/>
          <w:color w:val="0070C0"/>
          <w:sz w:val="36"/>
          <w:szCs w:val="36"/>
          <w:lang w:eastAsia="ru-RU"/>
        </w:rPr>
      </w:pPr>
    </w:p>
    <w:p w:rsidR="0041274C" w:rsidRPr="0069337E" w:rsidRDefault="0041274C" w:rsidP="0069337E">
      <w:pPr>
        <w:spacing w:after="0" w:line="240" w:lineRule="auto"/>
        <w:ind w:left="142"/>
        <w:jc w:val="center"/>
        <w:rPr>
          <w:rFonts w:ascii="Bookman Old Style" w:eastAsia="Times New Roman" w:hAnsi="Bookman Old Style" w:cs="Times New Roman"/>
          <w:b/>
          <w:bCs/>
          <w:color w:val="0070C0"/>
          <w:sz w:val="36"/>
          <w:szCs w:val="36"/>
          <w:lang w:eastAsia="ru-RU"/>
        </w:rPr>
      </w:pPr>
      <w:r w:rsidRPr="0069337E">
        <w:rPr>
          <w:rFonts w:ascii="Bookman Old Style" w:eastAsia="Times New Roman" w:hAnsi="Bookman Old Style" w:cs="Times New Roman"/>
          <w:b/>
          <w:bCs/>
          <w:color w:val="0070C0"/>
          <w:sz w:val="36"/>
          <w:szCs w:val="36"/>
          <w:lang w:eastAsia="ru-RU"/>
        </w:rPr>
        <w:t>Дети с тяжелыми нарушениями речи</w:t>
      </w:r>
    </w:p>
    <w:p w:rsidR="0069337E" w:rsidRPr="0069337E" w:rsidRDefault="0069337E" w:rsidP="0069337E">
      <w:pPr>
        <w:spacing w:after="0" w:line="240" w:lineRule="auto"/>
        <w:ind w:left="142"/>
        <w:jc w:val="center"/>
        <w:rPr>
          <w:rFonts w:ascii="Bookman Old Style" w:eastAsia="Times New Roman" w:hAnsi="Bookman Old Style" w:cs="Arial"/>
          <w:color w:val="181818"/>
          <w:sz w:val="36"/>
          <w:szCs w:val="36"/>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 xml:space="preserve">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41274C" w:rsidRPr="0041274C" w:rsidRDefault="0041274C" w:rsidP="0069337E">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shd w:val="clear" w:color="auto" w:fill="FFFFFF"/>
          <w:lang w:eastAsia="ru-RU"/>
        </w:rPr>
        <w:t>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69337E" w:rsidRDefault="0069337E" w:rsidP="007E71A5">
      <w:pPr>
        <w:spacing w:after="0" w:line="240" w:lineRule="auto"/>
        <w:ind w:left="142"/>
        <w:jc w:val="both"/>
        <w:rPr>
          <w:rFonts w:ascii="Bookman Old Style" w:eastAsia="Times New Roman" w:hAnsi="Bookman Old Style" w:cs="Times New Roman"/>
          <w:color w:val="181818"/>
          <w:sz w:val="26"/>
          <w:szCs w:val="26"/>
          <w:shd w:val="clear" w:color="auto" w:fill="FFFFFF"/>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 xml:space="preserve">Особенности речевой деятельности отражаются на формировании у детей </w:t>
      </w:r>
      <w:r w:rsidRPr="0069337E">
        <w:rPr>
          <w:rFonts w:ascii="Bookman Old Style" w:eastAsia="Times New Roman" w:hAnsi="Bookman Old Style" w:cs="Times New Roman"/>
          <w:b/>
          <w:color w:val="181818"/>
          <w:sz w:val="26"/>
          <w:szCs w:val="26"/>
          <w:shd w:val="clear" w:color="auto" w:fill="FFFFFF"/>
          <w:lang w:eastAsia="ru-RU"/>
        </w:rPr>
        <w:t>сенсорной, интеллектуальной и аффективно-волевой сфер</w:t>
      </w:r>
      <w:r w:rsidRPr="0041274C">
        <w:rPr>
          <w:rFonts w:ascii="Bookman Old Style" w:eastAsia="Times New Roman" w:hAnsi="Bookman Old Style" w:cs="Times New Roman"/>
          <w:color w:val="181818"/>
          <w:sz w:val="26"/>
          <w:szCs w:val="26"/>
          <w:shd w:val="clear" w:color="auto" w:fill="FFFFFF"/>
          <w:lang w:eastAsia="ru-RU"/>
        </w:rPr>
        <w:t xml:space="preserve">.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 xml:space="preserve">Отмечается недостаточная устойчивость внимания, ограниченные возможности его распределения.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 xml:space="preserve">При относительной сохранности смысловой памяти у детей снижена вербальная память, страдает продуктивность запоминания.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 xml:space="preserve">У детей низкая </w:t>
      </w:r>
      <w:proofErr w:type="spellStart"/>
      <w:r w:rsidRPr="0041274C">
        <w:rPr>
          <w:rFonts w:ascii="Bookman Old Style" w:eastAsia="Times New Roman" w:hAnsi="Bookman Old Style" w:cs="Times New Roman"/>
          <w:color w:val="181818"/>
          <w:sz w:val="26"/>
          <w:szCs w:val="26"/>
          <w:shd w:val="clear" w:color="auto" w:fill="FFFFFF"/>
          <w:lang w:eastAsia="ru-RU"/>
        </w:rPr>
        <w:t>мнемическая</w:t>
      </w:r>
      <w:proofErr w:type="spellEnd"/>
      <w:r w:rsidRPr="0041274C">
        <w:rPr>
          <w:rFonts w:ascii="Bookman Old Style" w:eastAsia="Times New Roman" w:hAnsi="Bookman Old Style" w:cs="Times New Roman"/>
          <w:color w:val="181818"/>
          <w:sz w:val="26"/>
          <w:szCs w:val="26"/>
          <w:shd w:val="clear" w:color="auto" w:fill="FFFFFF"/>
          <w:lang w:eastAsia="ru-RU"/>
        </w:rPr>
        <w:t xml:space="preserve"> активность может сочетаться с задержкой в формировании других психических процессов.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41274C" w:rsidRDefault="0041274C"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r w:rsidRPr="0041274C">
        <w:rPr>
          <w:rFonts w:ascii="Bookman Old Style" w:eastAsia="Times New Roman" w:hAnsi="Bookman Old Style" w:cs="Times New Roman"/>
          <w:color w:val="181818"/>
          <w:sz w:val="26"/>
          <w:szCs w:val="26"/>
          <w:shd w:val="clear" w:color="auto" w:fill="FFFFFF"/>
          <w:lang w:eastAsia="ru-RU"/>
        </w:rPr>
        <w:t>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shd w:val="clear" w:color="auto" w:fill="FFFFFF"/>
          <w:lang w:eastAsia="ru-RU"/>
        </w:rPr>
      </w:pPr>
    </w:p>
    <w:p w:rsidR="0069337E" w:rsidRDefault="0069337E" w:rsidP="0069337E">
      <w:pPr>
        <w:spacing w:after="0" w:line="240" w:lineRule="auto"/>
        <w:rPr>
          <w:rFonts w:ascii="Bookman Old Style" w:eastAsia="Times New Roman" w:hAnsi="Bookman Old Style" w:cs="Times New Roman"/>
          <w:b/>
          <w:bCs/>
          <w:color w:val="0000FF"/>
          <w:sz w:val="26"/>
          <w:szCs w:val="26"/>
          <w:lang w:eastAsia="ru-RU"/>
        </w:rPr>
      </w:pPr>
    </w:p>
    <w:p w:rsidR="0041274C" w:rsidRPr="0069337E" w:rsidRDefault="0041274C" w:rsidP="0069337E">
      <w:pPr>
        <w:spacing w:after="0" w:line="240" w:lineRule="auto"/>
        <w:ind w:left="142"/>
        <w:jc w:val="center"/>
        <w:rPr>
          <w:rFonts w:ascii="Bookman Old Style" w:eastAsia="Times New Roman" w:hAnsi="Bookman Old Style" w:cs="Times New Roman"/>
          <w:b/>
          <w:bCs/>
          <w:color w:val="0070C0"/>
          <w:sz w:val="36"/>
          <w:szCs w:val="36"/>
          <w:lang w:eastAsia="ru-RU"/>
        </w:rPr>
      </w:pPr>
      <w:r w:rsidRPr="0069337E">
        <w:rPr>
          <w:rFonts w:ascii="Bookman Old Style" w:eastAsia="Times New Roman" w:hAnsi="Bookman Old Style" w:cs="Times New Roman"/>
          <w:b/>
          <w:bCs/>
          <w:color w:val="0070C0"/>
          <w:sz w:val="36"/>
          <w:szCs w:val="36"/>
          <w:lang w:eastAsia="ru-RU"/>
        </w:rPr>
        <w:t>Дети с соматическими заболеваниями</w:t>
      </w:r>
    </w:p>
    <w:p w:rsidR="0069337E" w:rsidRPr="0041274C" w:rsidRDefault="0069337E" w:rsidP="0069337E">
      <w:pPr>
        <w:spacing w:after="0" w:line="240" w:lineRule="auto"/>
        <w:ind w:left="142"/>
        <w:jc w:val="center"/>
        <w:rPr>
          <w:rFonts w:ascii="Bookman Old Style" w:eastAsia="Times New Roman" w:hAnsi="Bookman Old Style" w:cs="Arial"/>
          <w:color w:val="181818"/>
          <w:sz w:val="26"/>
          <w:szCs w:val="26"/>
          <w:lang w:eastAsia="ru-RU"/>
        </w:rPr>
      </w:pPr>
    </w:p>
    <w:p w:rsidR="0041274C"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Pr="0041274C" w:rsidRDefault="0069337E" w:rsidP="0069337E">
      <w:pPr>
        <w:spacing w:after="0" w:line="240" w:lineRule="auto"/>
        <w:ind w:left="142" w:firstLine="566"/>
        <w:jc w:val="both"/>
        <w:rPr>
          <w:rFonts w:ascii="Bookman Old Style" w:eastAsia="Times New Roman" w:hAnsi="Bookman Old Style" w:cs="Arial"/>
          <w:color w:val="181818"/>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69337E">
      <w:pPr>
        <w:spacing w:after="0" w:line="240" w:lineRule="auto"/>
        <w:ind w:left="142"/>
        <w:jc w:val="center"/>
        <w:rPr>
          <w:rFonts w:ascii="Bookman Old Style" w:eastAsia="Times New Roman" w:hAnsi="Bookman Old Style" w:cs="Times New Roman"/>
          <w:b/>
          <w:bCs/>
          <w:color w:val="0000FF"/>
          <w:sz w:val="26"/>
          <w:szCs w:val="26"/>
          <w:lang w:eastAsia="ru-RU"/>
        </w:rPr>
      </w:pPr>
    </w:p>
    <w:p w:rsidR="0069337E" w:rsidRDefault="0069337E" w:rsidP="0069337E">
      <w:pPr>
        <w:spacing w:after="0" w:line="240" w:lineRule="auto"/>
        <w:ind w:left="142"/>
        <w:jc w:val="center"/>
        <w:rPr>
          <w:rFonts w:ascii="Bookman Old Style" w:eastAsia="Times New Roman" w:hAnsi="Bookman Old Style" w:cs="Times New Roman"/>
          <w:b/>
          <w:bCs/>
          <w:color w:val="0000FF"/>
          <w:sz w:val="26"/>
          <w:szCs w:val="26"/>
          <w:lang w:eastAsia="ru-RU"/>
        </w:rPr>
      </w:pPr>
    </w:p>
    <w:p w:rsidR="0041274C" w:rsidRDefault="0041274C" w:rsidP="0069337E">
      <w:pPr>
        <w:spacing w:after="0" w:line="240" w:lineRule="auto"/>
        <w:ind w:left="142"/>
        <w:jc w:val="center"/>
        <w:rPr>
          <w:rFonts w:ascii="Bookman Old Style" w:eastAsia="Times New Roman" w:hAnsi="Bookman Old Style" w:cs="Times New Roman"/>
          <w:b/>
          <w:bCs/>
          <w:color w:val="0070C0"/>
          <w:sz w:val="36"/>
          <w:szCs w:val="36"/>
          <w:lang w:eastAsia="ru-RU"/>
        </w:rPr>
      </w:pPr>
      <w:r w:rsidRPr="0069337E">
        <w:rPr>
          <w:rFonts w:ascii="Bookman Old Style" w:eastAsia="Times New Roman" w:hAnsi="Bookman Old Style" w:cs="Times New Roman"/>
          <w:b/>
          <w:bCs/>
          <w:color w:val="0070C0"/>
          <w:sz w:val="36"/>
          <w:szCs w:val="36"/>
          <w:lang w:eastAsia="ru-RU"/>
        </w:rPr>
        <w:t>Дети с умственной отсталостью</w:t>
      </w:r>
    </w:p>
    <w:p w:rsidR="0069337E" w:rsidRPr="0069337E" w:rsidRDefault="0069337E" w:rsidP="0069337E">
      <w:pPr>
        <w:spacing w:after="0" w:line="240" w:lineRule="auto"/>
        <w:ind w:left="142"/>
        <w:jc w:val="center"/>
        <w:rPr>
          <w:rFonts w:ascii="Bookman Old Style" w:eastAsia="Times New Roman" w:hAnsi="Bookman Old Style" w:cs="Arial"/>
          <w:color w:val="0070C0"/>
          <w:sz w:val="36"/>
          <w:szCs w:val="36"/>
          <w:lang w:eastAsia="ru-RU"/>
        </w:rPr>
      </w:pPr>
    </w:p>
    <w:p w:rsidR="0041274C"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Pr>
          <w:rFonts w:ascii="Bookman Old Style" w:eastAsia="Times New Roman" w:hAnsi="Bookman Old Style" w:cs="Times New Roman"/>
          <w:color w:val="181818"/>
          <w:sz w:val="26"/>
          <w:szCs w:val="26"/>
          <w:lang w:eastAsia="ru-RU"/>
        </w:rPr>
        <w:t>Среди детей и подростков, имею</w:t>
      </w:r>
      <w:r w:rsidRPr="0041274C">
        <w:rPr>
          <w:rFonts w:ascii="Bookman Old Style" w:eastAsia="Times New Roman" w:hAnsi="Bookman Old Style" w:cs="Times New Roman"/>
          <w:color w:val="181818"/>
          <w:sz w:val="26"/>
          <w:szCs w:val="26"/>
          <w:lang w:eastAsia="ru-RU"/>
        </w:rPr>
        <w:t>щих психическую патологию развития, наиболее многочис</w:t>
      </w:r>
      <w:r w:rsidRPr="0041274C">
        <w:rPr>
          <w:rFonts w:ascii="Bookman Old Style" w:eastAsia="Times New Roman" w:hAnsi="Bookman Old Style" w:cs="Times New Roman"/>
          <w:color w:val="181818"/>
          <w:sz w:val="26"/>
          <w:szCs w:val="26"/>
          <w:lang w:eastAsia="ru-RU"/>
        </w:rPr>
        <w:softHyphen/>
        <w:t>ленную группу составляют умственно отсталые дети. Боль</w:t>
      </w:r>
      <w:r w:rsidRPr="0041274C">
        <w:rPr>
          <w:rFonts w:ascii="Bookman Old Style" w:eastAsia="Times New Roman" w:hAnsi="Bookman Old Style" w:cs="Times New Roman"/>
          <w:color w:val="181818"/>
          <w:sz w:val="26"/>
          <w:szCs w:val="26"/>
          <w:lang w:eastAsia="ru-RU"/>
        </w:rPr>
        <w:softHyphen/>
        <w:t xml:space="preserve">шинство из них — </w:t>
      </w:r>
      <w:proofErr w:type="spellStart"/>
      <w:r w:rsidRPr="0041274C">
        <w:rPr>
          <w:rFonts w:ascii="Bookman Old Style" w:eastAsia="Times New Roman" w:hAnsi="Bookman Old Style" w:cs="Times New Roman"/>
          <w:color w:val="181818"/>
          <w:sz w:val="26"/>
          <w:szCs w:val="26"/>
          <w:lang w:eastAsia="ru-RU"/>
        </w:rPr>
        <w:t>олигофрены</w:t>
      </w:r>
      <w:proofErr w:type="spellEnd"/>
      <w:r w:rsidRPr="0041274C">
        <w:rPr>
          <w:rFonts w:ascii="Bookman Old Style" w:eastAsia="Times New Roman" w:hAnsi="Bookman Old Style" w:cs="Times New Roman"/>
          <w:color w:val="181818"/>
          <w:sz w:val="26"/>
          <w:szCs w:val="26"/>
          <w:lang w:eastAsia="ru-RU"/>
        </w:rPr>
        <w:t>.</w:t>
      </w:r>
    </w:p>
    <w:p w:rsidR="0069337E" w:rsidRPr="0041274C" w:rsidRDefault="0069337E" w:rsidP="0069337E">
      <w:pPr>
        <w:spacing w:after="0" w:line="240" w:lineRule="auto"/>
        <w:ind w:left="142" w:firstLine="566"/>
        <w:jc w:val="both"/>
        <w:rPr>
          <w:rFonts w:ascii="Bookman Old Style" w:eastAsia="Times New Roman" w:hAnsi="Bookman Old Style" w:cs="Arial"/>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69337E">
        <w:rPr>
          <w:rFonts w:ascii="Bookman Old Style" w:eastAsia="Times New Roman" w:hAnsi="Bookman Old Style" w:cs="Times New Roman"/>
          <w:b/>
          <w:bCs/>
          <w:i/>
          <w:iCs/>
          <w:noProof/>
          <w:color w:val="0070C0"/>
          <w:sz w:val="26"/>
          <w:szCs w:val="26"/>
          <w:lang w:eastAsia="ru-RU"/>
        </w:rPr>
        <w:drawing>
          <wp:anchor distT="0" distB="0" distL="114300" distR="114300" simplePos="0" relativeHeight="251668480" behindDoc="1" locked="0" layoutInCell="1" allowOverlap="1" wp14:anchorId="2AA1966B" wp14:editId="14145027">
            <wp:simplePos x="0" y="0"/>
            <wp:positionH relativeFrom="column">
              <wp:posOffset>-521084</wp:posOffset>
            </wp:positionH>
            <wp:positionV relativeFrom="page">
              <wp:posOffset>56299</wp:posOffset>
            </wp:positionV>
            <wp:extent cx="7496175" cy="10541635"/>
            <wp:effectExtent l="0" t="0" r="9525" b="0"/>
            <wp:wrapNone/>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74C" w:rsidRPr="0069337E">
        <w:rPr>
          <w:rFonts w:ascii="Bookman Old Style" w:eastAsia="Times New Roman" w:hAnsi="Bookman Old Style" w:cs="Times New Roman"/>
          <w:b/>
          <w:color w:val="0070C0"/>
          <w:sz w:val="26"/>
          <w:szCs w:val="26"/>
          <w:lang w:eastAsia="ru-RU"/>
        </w:rPr>
        <w:t>Олигофрения</w:t>
      </w:r>
      <w:r w:rsidR="0041274C">
        <w:rPr>
          <w:rFonts w:ascii="Bookman Old Style" w:eastAsia="Times New Roman" w:hAnsi="Bookman Old Style" w:cs="Times New Roman"/>
          <w:color w:val="FF0000"/>
          <w:sz w:val="26"/>
          <w:szCs w:val="26"/>
          <w:lang w:eastAsia="ru-RU"/>
        </w:rPr>
        <w:t xml:space="preserve"> </w:t>
      </w:r>
      <w:r w:rsidR="0041274C" w:rsidRPr="0041274C">
        <w:rPr>
          <w:rFonts w:ascii="Bookman Old Style" w:eastAsia="Times New Roman" w:hAnsi="Bookman Old Style" w:cs="Times New Roman"/>
          <w:color w:val="181818"/>
          <w:sz w:val="26"/>
          <w:szCs w:val="26"/>
          <w:lang w:eastAsia="ru-RU"/>
        </w:rPr>
        <w:t xml:space="preserve">—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0041274C" w:rsidRPr="0041274C">
        <w:rPr>
          <w:rFonts w:ascii="Bookman Old Style" w:eastAsia="Times New Roman" w:hAnsi="Bookman Old Style" w:cs="Times New Roman"/>
          <w:color w:val="181818"/>
          <w:sz w:val="26"/>
          <w:szCs w:val="26"/>
          <w:lang w:eastAsia="ru-RU"/>
        </w:rPr>
        <w:t>пренатальный</w:t>
      </w:r>
      <w:proofErr w:type="spellEnd"/>
      <w:r w:rsidR="0041274C" w:rsidRPr="0041274C">
        <w:rPr>
          <w:rFonts w:ascii="Bookman Old Style" w:eastAsia="Times New Roman" w:hAnsi="Bookman Old Style" w:cs="Times New Roman"/>
          <w:color w:val="181818"/>
          <w:sz w:val="26"/>
          <w:szCs w:val="26"/>
          <w:lang w:eastAsia="ru-RU"/>
        </w:rPr>
        <w:t xml:space="preserve"> (внутриутробный), натальный (при родах) или постнатальный (на самом раннем этапе прижизненного развития) периоды.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По глубине дефекта умственная отсталость при олигофрении традиционно подразделяют на три степени:</w:t>
      </w:r>
      <w:r w:rsidR="0069337E">
        <w:rPr>
          <w:rFonts w:ascii="Bookman Old Style" w:eastAsia="Times New Roman" w:hAnsi="Bookman Old Style" w:cs="Times New Roman"/>
          <w:color w:val="181818"/>
          <w:sz w:val="26"/>
          <w:szCs w:val="26"/>
          <w:lang w:eastAsia="ru-RU"/>
        </w:rPr>
        <w:t xml:space="preserve">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roofErr w:type="spellStart"/>
      <w:r>
        <w:rPr>
          <w:rFonts w:ascii="Bookman Old Style" w:eastAsia="Times New Roman" w:hAnsi="Bookman Old Style" w:cs="Times New Roman"/>
          <w:color w:val="181818"/>
          <w:sz w:val="26"/>
          <w:szCs w:val="26"/>
          <w:lang w:eastAsia="ru-RU"/>
        </w:rPr>
        <w:t>идиотия</w:t>
      </w:r>
      <w:proofErr w:type="spellEnd"/>
      <w:r>
        <w:rPr>
          <w:rFonts w:ascii="Bookman Old Style" w:eastAsia="Times New Roman" w:hAnsi="Bookman Old Style" w:cs="Times New Roman"/>
          <w:color w:val="181818"/>
          <w:sz w:val="26"/>
          <w:szCs w:val="26"/>
          <w:lang w:eastAsia="ru-RU"/>
        </w:rPr>
        <w:t xml:space="preserve">,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roofErr w:type="spellStart"/>
      <w:r>
        <w:rPr>
          <w:rFonts w:ascii="Bookman Old Style" w:eastAsia="Times New Roman" w:hAnsi="Bookman Old Style" w:cs="Times New Roman"/>
          <w:color w:val="181818"/>
          <w:sz w:val="26"/>
          <w:szCs w:val="26"/>
          <w:lang w:eastAsia="ru-RU"/>
        </w:rPr>
        <w:t>имбецильность</w:t>
      </w:r>
      <w:proofErr w:type="spellEnd"/>
      <w:r>
        <w:rPr>
          <w:rFonts w:ascii="Bookman Old Style" w:eastAsia="Times New Roman" w:hAnsi="Bookman Old Style" w:cs="Times New Roman"/>
          <w:color w:val="181818"/>
          <w:sz w:val="26"/>
          <w:szCs w:val="26"/>
          <w:lang w:eastAsia="ru-RU"/>
        </w:rPr>
        <w:t xml:space="preserve">, </w:t>
      </w:r>
    </w:p>
    <w:p w:rsidR="0069337E" w:rsidRDefault="0069337E" w:rsidP="0069337E">
      <w:pPr>
        <w:spacing w:after="0" w:line="240" w:lineRule="auto"/>
        <w:ind w:left="142" w:firstLine="566"/>
        <w:jc w:val="both"/>
        <w:rPr>
          <w:rFonts w:ascii="Bookman Old Style" w:eastAsia="Times New Roman" w:hAnsi="Bookman Old Style" w:cs="Times New Roman"/>
          <w:i/>
          <w:iCs/>
          <w:color w:val="181818"/>
          <w:sz w:val="26"/>
          <w:szCs w:val="26"/>
          <w:lang w:eastAsia="ru-RU"/>
        </w:rPr>
      </w:pPr>
      <w:r>
        <w:rPr>
          <w:rFonts w:ascii="Bookman Old Style" w:eastAsia="Times New Roman" w:hAnsi="Bookman Old Style" w:cs="Times New Roman"/>
          <w:color w:val="181818"/>
          <w:sz w:val="26"/>
          <w:szCs w:val="26"/>
          <w:lang w:eastAsia="ru-RU"/>
        </w:rPr>
        <w:t>дебильность</w:t>
      </w:r>
      <w:r w:rsidR="0041274C">
        <w:rPr>
          <w:rFonts w:ascii="Bookman Old Style" w:eastAsia="Times New Roman" w:hAnsi="Bookman Old Style" w:cs="Times New Roman"/>
          <w:i/>
          <w:iCs/>
          <w:color w:val="181818"/>
          <w:sz w:val="26"/>
          <w:szCs w:val="26"/>
          <w:lang w:eastAsia="ru-RU"/>
        </w:rPr>
        <w:t xml:space="preserve">.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41274C"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Дети с умственной отсталостью в стадии </w:t>
      </w:r>
      <w:proofErr w:type="spellStart"/>
      <w:r w:rsidRPr="0041274C">
        <w:rPr>
          <w:rFonts w:ascii="Bookman Old Style" w:eastAsia="Times New Roman" w:hAnsi="Bookman Old Style" w:cs="Times New Roman"/>
          <w:color w:val="181818"/>
          <w:sz w:val="26"/>
          <w:szCs w:val="26"/>
          <w:lang w:eastAsia="ru-RU"/>
        </w:rPr>
        <w:t>идиотии</w:t>
      </w:r>
      <w:proofErr w:type="spellEnd"/>
      <w:r w:rsidRPr="0041274C">
        <w:rPr>
          <w:rFonts w:ascii="Bookman Old Style" w:eastAsia="Times New Roman" w:hAnsi="Bookman Old Style" w:cs="Times New Roman"/>
          <w:color w:val="181818"/>
          <w:sz w:val="26"/>
          <w:szCs w:val="26"/>
          <w:lang w:eastAsia="ru-RU"/>
        </w:rPr>
        <w:t xml:space="preserve"> и </w:t>
      </w:r>
      <w:proofErr w:type="spellStart"/>
      <w:r w:rsidRPr="0041274C">
        <w:rPr>
          <w:rFonts w:ascii="Bookman Old Style" w:eastAsia="Times New Roman" w:hAnsi="Bookman Old Style" w:cs="Times New Roman"/>
          <w:color w:val="181818"/>
          <w:sz w:val="26"/>
          <w:szCs w:val="26"/>
          <w:lang w:eastAsia="ru-RU"/>
        </w:rPr>
        <w:t>имбеци</w:t>
      </w:r>
      <w:r>
        <w:rPr>
          <w:rFonts w:ascii="Bookman Old Style" w:eastAsia="Times New Roman" w:hAnsi="Bookman Old Style" w:cs="Times New Roman"/>
          <w:color w:val="181818"/>
          <w:sz w:val="26"/>
          <w:szCs w:val="26"/>
          <w:lang w:eastAsia="ru-RU"/>
        </w:rPr>
        <w:t>льности</w:t>
      </w:r>
      <w:proofErr w:type="spellEnd"/>
      <w:r>
        <w:rPr>
          <w:rFonts w:ascii="Bookman Old Style" w:eastAsia="Times New Roman" w:hAnsi="Bookman Old Style" w:cs="Times New Roman"/>
          <w:color w:val="181818"/>
          <w:sz w:val="26"/>
          <w:szCs w:val="26"/>
          <w:lang w:eastAsia="ru-RU"/>
        </w:rPr>
        <w:t xml:space="preserve"> в правовом отношении яв</w:t>
      </w:r>
      <w:r w:rsidRPr="0041274C">
        <w:rPr>
          <w:rFonts w:ascii="Bookman Old Style" w:eastAsia="Times New Roman" w:hAnsi="Bookman Old Style" w:cs="Times New Roman"/>
          <w:color w:val="181818"/>
          <w:sz w:val="26"/>
          <w:szCs w:val="26"/>
          <w:lang w:eastAsia="ru-RU"/>
        </w:rPr>
        <w:t>ляются недееспособными и над ними устанавливается опека родителей или замещающих лиц.</w:t>
      </w:r>
    </w:p>
    <w:p w:rsidR="0069337E" w:rsidRPr="0041274C" w:rsidRDefault="0069337E" w:rsidP="0069337E">
      <w:pPr>
        <w:spacing w:after="0" w:line="240" w:lineRule="auto"/>
        <w:ind w:left="142" w:firstLine="566"/>
        <w:jc w:val="both"/>
        <w:rPr>
          <w:rFonts w:ascii="Bookman Old Style" w:eastAsia="Times New Roman" w:hAnsi="Bookman Old Style" w:cs="Arial"/>
          <w:color w:val="181818"/>
          <w:sz w:val="26"/>
          <w:szCs w:val="26"/>
          <w:lang w:eastAsia="ru-RU"/>
        </w:rPr>
      </w:pPr>
    </w:p>
    <w:p w:rsidR="0069337E" w:rsidRPr="0069337E" w:rsidRDefault="0041274C" w:rsidP="0069337E">
      <w:pPr>
        <w:spacing w:after="0" w:line="240" w:lineRule="auto"/>
        <w:ind w:left="142" w:firstLine="566"/>
        <w:jc w:val="both"/>
        <w:rPr>
          <w:rFonts w:ascii="Bookman Old Style" w:eastAsia="Times New Roman" w:hAnsi="Bookman Old Style" w:cs="Times New Roman"/>
          <w:b/>
          <w:color w:val="181818"/>
          <w:sz w:val="26"/>
          <w:szCs w:val="26"/>
          <w:lang w:eastAsia="ru-RU"/>
        </w:rPr>
      </w:pPr>
      <w:r w:rsidRPr="0069337E">
        <w:rPr>
          <w:rFonts w:ascii="Bookman Old Style" w:eastAsia="Times New Roman" w:hAnsi="Bookman Old Style" w:cs="Times New Roman"/>
          <w:b/>
          <w:color w:val="0070C0"/>
          <w:sz w:val="26"/>
          <w:szCs w:val="26"/>
          <w:lang w:eastAsia="ru-RU"/>
        </w:rPr>
        <w:t xml:space="preserve">Развитие умственно отсталого ребенка с первых дней жизни отличается от развития нормальных детей.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Pr>
          <w:rFonts w:ascii="Bookman Old Style" w:eastAsia="Times New Roman" w:hAnsi="Bookman Old Style" w:cs="Times New Roman"/>
          <w:color w:val="181818"/>
          <w:sz w:val="26"/>
          <w:szCs w:val="26"/>
          <w:lang w:eastAsia="ru-RU"/>
        </w:rPr>
        <w:t>У них отмечают</w:t>
      </w:r>
      <w:r w:rsidRPr="0041274C">
        <w:rPr>
          <w:rFonts w:ascii="Bookman Old Style" w:eastAsia="Times New Roman" w:hAnsi="Bookman Old Style" w:cs="Times New Roman"/>
          <w:color w:val="181818"/>
          <w:sz w:val="26"/>
          <w:szCs w:val="26"/>
          <w:lang w:eastAsia="ru-RU"/>
        </w:rPr>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w:t>
      </w:r>
      <w:r>
        <w:rPr>
          <w:rFonts w:ascii="Bookman Old Style" w:eastAsia="Times New Roman" w:hAnsi="Bookman Old Style" w:cs="Times New Roman"/>
          <w:color w:val="181818"/>
          <w:sz w:val="26"/>
          <w:szCs w:val="26"/>
          <w:lang w:eastAsia="ru-RU"/>
        </w:rPr>
        <w:t>атическо</w:t>
      </w:r>
      <w:r w:rsidRPr="0041274C">
        <w:rPr>
          <w:rFonts w:ascii="Bookman Old Style" w:eastAsia="Times New Roman" w:hAnsi="Bookman Old Style" w:cs="Times New Roman"/>
          <w:color w:val="181818"/>
          <w:sz w:val="26"/>
          <w:szCs w:val="26"/>
          <w:lang w:eastAsia="ru-RU"/>
        </w:rPr>
        <w:t xml:space="preserve">го слуха.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По-иному у них складываются соотношения в раз</w:t>
      </w:r>
      <w:r w:rsidRPr="0041274C">
        <w:rPr>
          <w:rFonts w:ascii="Bookman Old Style" w:eastAsia="Times New Roman" w:hAnsi="Bookman Old Style" w:cs="Times New Roman"/>
          <w:color w:val="181818"/>
          <w:sz w:val="26"/>
          <w:szCs w:val="26"/>
          <w:lang w:eastAsia="ru-RU"/>
        </w:rPr>
        <w:softHyphen/>
        <w:t>витии наглядно-действенно</w:t>
      </w:r>
      <w:r>
        <w:rPr>
          <w:rFonts w:ascii="Bookman Old Style" w:eastAsia="Times New Roman" w:hAnsi="Bookman Old Style" w:cs="Times New Roman"/>
          <w:color w:val="181818"/>
          <w:sz w:val="26"/>
          <w:szCs w:val="26"/>
          <w:lang w:eastAsia="ru-RU"/>
        </w:rPr>
        <w:t>го и словесно-логического мышле</w:t>
      </w:r>
      <w:r w:rsidRPr="0041274C">
        <w:rPr>
          <w:rFonts w:ascii="Bookman Old Style" w:eastAsia="Times New Roman" w:hAnsi="Bookman Old Style" w:cs="Times New Roman"/>
          <w:color w:val="181818"/>
          <w:sz w:val="26"/>
          <w:szCs w:val="26"/>
          <w:lang w:eastAsia="ru-RU"/>
        </w:rPr>
        <w:t xml:space="preserve">ния. </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41274C" w:rsidRDefault="0041274C"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Многие умственно отсталые дети начинают говорить только к 4—5 годам. Речь ум</w:t>
      </w:r>
      <w:r>
        <w:rPr>
          <w:rFonts w:ascii="Bookman Old Style" w:eastAsia="Times New Roman" w:hAnsi="Bookman Old Style" w:cs="Times New Roman"/>
          <w:color w:val="181818"/>
          <w:sz w:val="26"/>
          <w:szCs w:val="26"/>
          <w:lang w:eastAsia="ru-RU"/>
        </w:rPr>
        <w:t>ственно отсталого ребенка не вы</w:t>
      </w:r>
      <w:r w:rsidRPr="0041274C">
        <w:rPr>
          <w:rFonts w:ascii="Bookman Old Style" w:eastAsia="Times New Roman" w:hAnsi="Bookman Old Style" w:cs="Times New Roman"/>
          <w:color w:val="181818"/>
          <w:sz w:val="26"/>
          <w:szCs w:val="26"/>
          <w:lang w:eastAsia="ru-RU"/>
        </w:rPr>
        <w:t>полняет своей основной функции — коммуникативной.</w:t>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r w:rsidRPr="0069337E">
        <w:rPr>
          <w:rFonts w:ascii="Bookman Old Style" w:eastAsia="Times New Roman" w:hAnsi="Bookman Old Style" w:cs="Times New Roman"/>
          <w:b/>
          <w:bCs/>
          <w:i/>
          <w:iCs/>
          <w:noProof/>
          <w:color w:val="0070C0"/>
          <w:sz w:val="26"/>
          <w:szCs w:val="26"/>
          <w:lang w:eastAsia="ru-RU"/>
        </w:rPr>
        <w:lastRenderedPageBreak/>
        <w:drawing>
          <wp:anchor distT="0" distB="0" distL="114300" distR="114300" simplePos="0" relativeHeight="251674624" behindDoc="1" locked="0" layoutInCell="1" allowOverlap="1" wp14:anchorId="4D24E0C9" wp14:editId="1AD05843">
            <wp:simplePos x="0" y="0"/>
            <wp:positionH relativeFrom="column">
              <wp:posOffset>-507013</wp:posOffset>
            </wp:positionH>
            <wp:positionV relativeFrom="page">
              <wp:posOffset>87567</wp:posOffset>
            </wp:positionV>
            <wp:extent cx="7496175" cy="10541635"/>
            <wp:effectExtent l="0" t="0" r="9525" b="0"/>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37E" w:rsidRDefault="0069337E" w:rsidP="0069337E">
      <w:pPr>
        <w:spacing w:after="0" w:line="240" w:lineRule="auto"/>
        <w:ind w:left="142" w:firstLine="566"/>
        <w:jc w:val="both"/>
        <w:rPr>
          <w:rFonts w:ascii="Bookman Old Style" w:eastAsia="Times New Roman" w:hAnsi="Bookman Old Style" w:cs="Times New Roman"/>
          <w:color w:val="181818"/>
          <w:sz w:val="26"/>
          <w:szCs w:val="26"/>
          <w:lang w:eastAsia="ru-RU"/>
        </w:rPr>
      </w:pPr>
    </w:p>
    <w:p w:rsidR="0069337E" w:rsidRPr="0041274C" w:rsidRDefault="0069337E" w:rsidP="0069337E">
      <w:pPr>
        <w:spacing w:after="0" w:line="240" w:lineRule="auto"/>
        <w:ind w:left="142" w:firstLine="566"/>
        <w:jc w:val="both"/>
        <w:rPr>
          <w:rFonts w:ascii="Bookman Old Style" w:eastAsia="Times New Roman" w:hAnsi="Bookman Old Style" w:cs="Arial"/>
          <w:color w:val="181818"/>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41274C" w:rsidRDefault="0041274C" w:rsidP="007E71A5">
      <w:pPr>
        <w:spacing w:after="0" w:line="240" w:lineRule="auto"/>
        <w:ind w:left="142"/>
        <w:jc w:val="both"/>
        <w:rPr>
          <w:rFonts w:ascii="Bookman Old Style" w:eastAsia="Times New Roman" w:hAnsi="Bookman Old Style" w:cs="Times New Roman"/>
          <w:b/>
          <w:bCs/>
          <w:color w:val="0070C0"/>
          <w:sz w:val="36"/>
          <w:szCs w:val="36"/>
          <w:lang w:eastAsia="ru-RU"/>
        </w:rPr>
      </w:pPr>
      <w:r w:rsidRPr="0069337E">
        <w:rPr>
          <w:rFonts w:ascii="Bookman Old Style" w:eastAsia="Times New Roman" w:hAnsi="Bookman Old Style" w:cs="Times New Roman"/>
          <w:b/>
          <w:bCs/>
          <w:color w:val="0070C0"/>
          <w:sz w:val="36"/>
          <w:szCs w:val="36"/>
          <w:lang w:eastAsia="ru-RU"/>
        </w:rPr>
        <w:t>Дети с задержкой психического развитии (ЗПР)</w:t>
      </w:r>
    </w:p>
    <w:p w:rsidR="00D0099F" w:rsidRPr="0069337E" w:rsidRDefault="00D0099F" w:rsidP="007E71A5">
      <w:pPr>
        <w:spacing w:after="0" w:line="240" w:lineRule="auto"/>
        <w:ind w:left="142"/>
        <w:jc w:val="both"/>
        <w:rPr>
          <w:rFonts w:ascii="Bookman Old Style" w:eastAsia="Times New Roman" w:hAnsi="Bookman Old Style" w:cs="Arial"/>
          <w:color w:val="0070C0"/>
          <w:sz w:val="36"/>
          <w:szCs w:val="3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b/>
          <w:bCs/>
          <w:color w:val="181818"/>
          <w:sz w:val="26"/>
          <w:szCs w:val="26"/>
          <w:lang w:eastAsia="ru-RU"/>
        </w:rPr>
        <w:t>Внимание</w:t>
      </w:r>
      <w:r>
        <w:rPr>
          <w:rFonts w:ascii="Bookman Old Style" w:eastAsia="Times New Roman" w:hAnsi="Bookman Old Style" w:cs="Times New Roman"/>
          <w:color w:val="181818"/>
          <w:sz w:val="26"/>
          <w:szCs w:val="26"/>
          <w:lang w:eastAsia="ru-RU"/>
        </w:rPr>
        <w:t xml:space="preserve"> </w:t>
      </w:r>
      <w:r w:rsidRPr="0041274C">
        <w:rPr>
          <w:rFonts w:ascii="Bookman Old Style" w:eastAsia="Times New Roman" w:hAnsi="Bookman Old Style" w:cs="Times New Roman"/>
          <w:color w:val="181818"/>
          <w:sz w:val="26"/>
          <w:szCs w:val="26"/>
          <w:lang w:eastAsia="ru-RU"/>
        </w:rPr>
        <w:t>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r>
        <w:rPr>
          <w:rFonts w:ascii="Bookman Old Style" w:eastAsia="Times New Roman" w:hAnsi="Bookman Old Style" w:cs="Times New Roman"/>
          <w:color w:val="181818"/>
          <w:sz w:val="26"/>
          <w:szCs w:val="26"/>
          <w:lang w:eastAsia="ru-RU"/>
        </w:rPr>
        <w:t>.</w:t>
      </w:r>
    </w:p>
    <w:p w:rsidR="00D0099F" w:rsidRDefault="00D0099F" w:rsidP="007E71A5">
      <w:pPr>
        <w:spacing w:after="0" w:line="240" w:lineRule="auto"/>
        <w:ind w:left="142"/>
        <w:jc w:val="both"/>
        <w:rPr>
          <w:rFonts w:ascii="Bookman Old Style" w:eastAsia="Times New Roman" w:hAnsi="Bookman Old Style" w:cs="Times New Roman"/>
          <w:color w:val="181818"/>
          <w:sz w:val="26"/>
          <w:szCs w:val="26"/>
          <w:lang w:eastAsia="ru-RU"/>
        </w:rPr>
      </w:pPr>
    </w:p>
    <w:p w:rsidR="0041274C" w:rsidRDefault="00D0099F" w:rsidP="00D0099F">
      <w:pPr>
        <w:spacing w:after="0" w:line="240" w:lineRule="auto"/>
        <w:ind w:left="142" w:firstLine="566"/>
        <w:jc w:val="both"/>
        <w:rPr>
          <w:rFonts w:ascii="Bookman Old Style" w:eastAsia="Times New Roman" w:hAnsi="Bookman Old Style" w:cs="Times New Roman"/>
          <w:color w:val="181818"/>
          <w:sz w:val="26"/>
          <w:szCs w:val="26"/>
          <w:lang w:eastAsia="ru-RU"/>
        </w:rPr>
      </w:pPr>
      <w:r>
        <w:rPr>
          <w:rFonts w:ascii="Bookman Old Style" w:eastAsia="Times New Roman" w:hAnsi="Bookman Old Style" w:cs="Times New Roman"/>
          <w:color w:val="181818"/>
          <w:sz w:val="26"/>
          <w:szCs w:val="26"/>
          <w:lang w:eastAsia="ru-RU"/>
        </w:rPr>
        <w:t>М</w:t>
      </w:r>
      <w:r w:rsidR="0041274C" w:rsidRPr="0041274C">
        <w:rPr>
          <w:rFonts w:ascii="Bookman Old Style" w:eastAsia="Times New Roman" w:hAnsi="Bookman Old Style" w:cs="Times New Roman"/>
          <w:color w:val="181818"/>
          <w:sz w:val="26"/>
          <w:szCs w:val="26"/>
          <w:lang w:eastAsia="ru-RU"/>
        </w:rPr>
        <w:t>ногие</w:t>
      </w:r>
      <w:r>
        <w:rPr>
          <w:rFonts w:ascii="Bookman Old Style" w:eastAsia="Times New Roman" w:hAnsi="Bookman Old Style" w:cs="Times New Roman"/>
          <w:color w:val="181818"/>
          <w:sz w:val="26"/>
          <w:szCs w:val="26"/>
          <w:lang w:eastAsia="ru-RU"/>
        </w:rPr>
        <w:t xml:space="preserve"> из детей испытывают трудности</w:t>
      </w:r>
      <w:r w:rsidR="0041274C" w:rsidRPr="0041274C">
        <w:rPr>
          <w:rFonts w:ascii="Bookman Old Style" w:eastAsia="Times New Roman" w:hAnsi="Bookman Old Style" w:cs="Times New Roman"/>
          <w:color w:val="181818"/>
          <w:sz w:val="26"/>
          <w:szCs w:val="26"/>
          <w:lang w:eastAsia="ru-RU"/>
        </w:rPr>
        <w:t xml:space="preserve"> в процессе</w:t>
      </w:r>
      <w:r w:rsidR="0041274C">
        <w:rPr>
          <w:rFonts w:ascii="Bookman Old Style" w:eastAsia="Times New Roman" w:hAnsi="Bookman Old Style" w:cs="Times New Roman"/>
          <w:b/>
          <w:bCs/>
          <w:color w:val="181818"/>
          <w:sz w:val="26"/>
          <w:szCs w:val="26"/>
          <w:lang w:eastAsia="ru-RU"/>
        </w:rPr>
        <w:t xml:space="preserve"> </w:t>
      </w:r>
      <w:r w:rsidR="0041274C" w:rsidRPr="0041274C">
        <w:rPr>
          <w:rFonts w:ascii="Bookman Old Style" w:eastAsia="Times New Roman" w:hAnsi="Bookman Old Style" w:cs="Times New Roman"/>
          <w:b/>
          <w:bCs/>
          <w:color w:val="181818"/>
          <w:sz w:val="26"/>
          <w:szCs w:val="26"/>
          <w:lang w:eastAsia="ru-RU"/>
        </w:rPr>
        <w:t>восприятия</w:t>
      </w:r>
      <w:r w:rsidR="0041274C" w:rsidRPr="0041274C">
        <w:rPr>
          <w:rFonts w:ascii="Bookman Old Style" w:eastAsia="Times New Roman" w:hAnsi="Bookman Old Style" w:cs="Times New Roman"/>
          <w:color w:val="181818"/>
          <w:sz w:val="26"/>
          <w:szCs w:val="26"/>
          <w:lang w:eastAsia="ru-RU"/>
        </w:rPr>
        <w:t> (зрительного, слухового, тактильного). Снижена скорость выполнения перцептивных операций.</w:t>
      </w:r>
    </w:p>
    <w:p w:rsidR="00D0099F" w:rsidRPr="0041274C" w:rsidRDefault="00D0099F" w:rsidP="00D0099F">
      <w:pPr>
        <w:spacing w:after="0" w:line="240" w:lineRule="auto"/>
        <w:ind w:left="142" w:firstLine="566"/>
        <w:jc w:val="both"/>
        <w:rPr>
          <w:rFonts w:ascii="Bookman Old Style" w:eastAsia="Times New Roman" w:hAnsi="Bookman Old Style" w:cs="Arial"/>
          <w:color w:val="181818"/>
          <w:sz w:val="26"/>
          <w:szCs w:val="2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b/>
          <w:bCs/>
          <w:color w:val="181818"/>
          <w:sz w:val="26"/>
          <w:szCs w:val="26"/>
          <w:lang w:eastAsia="ru-RU"/>
        </w:rPr>
        <w:t>Память</w:t>
      </w:r>
      <w:r>
        <w:rPr>
          <w:rFonts w:ascii="Bookman Old Style" w:eastAsia="Times New Roman" w:hAnsi="Bookman Old Style" w:cs="Times New Roman"/>
          <w:color w:val="181818"/>
          <w:sz w:val="26"/>
          <w:szCs w:val="26"/>
          <w:lang w:eastAsia="ru-RU"/>
        </w:rPr>
        <w:t xml:space="preserve"> </w:t>
      </w:r>
      <w:r w:rsidRPr="0041274C">
        <w:rPr>
          <w:rFonts w:ascii="Bookman Old Style" w:eastAsia="Times New Roman" w:hAnsi="Bookman Old Style" w:cs="Times New Roman"/>
          <w:color w:val="181818"/>
          <w:sz w:val="26"/>
          <w:szCs w:val="26"/>
          <w:lang w:eastAsia="ru-RU"/>
        </w:rPr>
        <w:t>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D0099F" w:rsidRDefault="00D0099F" w:rsidP="007E71A5">
      <w:pPr>
        <w:spacing w:after="0" w:line="240" w:lineRule="auto"/>
        <w:ind w:left="142"/>
        <w:jc w:val="both"/>
        <w:rPr>
          <w:rFonts w:ascii="Bookman Old Style" w:eastAsia="Times New Roman" w:hAnsi="Bookman Old Style" w:cs="Times New Roman"/>
          <w:color w:val="181818"/>
          <w:sz w:val="26"/>
          <w:szCs w:val="26"/>
          <w:lang w:eastAsia="ru-RU"/>
        </w:rPr>
      </w:pPr>
    </w:p>
    <w:p w:rsidR="0041274C" w:rsidRPr="0041274C" w:rsidRDefault="00D0099F" w:rsidP="00D0099F">
      <w:pPr>
        <w:spacing w:after="0" w:line="240" w:lineRule="auto"/>
        <w:ind w:firstLine="708"/>
        <w:jc w:val="both"/>
        <w:rPr>
          <w:rFonts w:ascii="Bookman Old Style" w:eastAsia="Times New Roman" w:hAnsi="Bookman Old Style" w:cs="Arial"/>
          <w:color w:val="181818"/>
          <w:sz w:val="26"/>
          <w:szCs w:val="26"/>
          <w:lang w:eastAsia="ru-RU"/>
        </w:rPr>
      </w:pPr>
      <w:r>
        <w:rPr>
          <w:rFonts w:ascii="Bookman Old Style" w:eastAsia="Times New Roman" w:hAnsi="Bookman Old Style" w:cs="Times New Roman"/>
          <w:color w:val="181818"/>
          <w:sz w:val="26"/>
          <w:szCs w:val="26"/>
          <w:lang w:eastAsia="ru-RU"/>
        </w:rPr>
        <w:t xml:space="preserve">В </w:t>
      </w:r>
      <w:r>
        <w:rPr>
          <w:rFonts w:ascii="Bookman Old Style" w:eastAsia="Times New Roman" w:hAnsi="Bookman Old Style" w:cs="Times New Roman"/>
          <w:b/>
          <w:bCs/>
          <w:color w:val="181818"/>
          <w:sz w:val="26"/>
          <w:szCs w:val="26"/>
          <w:lang w:eastAsia="ru-RU"/>
        </w:rPr>
        <w:t>мыслительной деятельности</w:t>
      </w:r>
      <w:r w:rsidR="0041274C">
        <w:rPr>
          <w:rFonts w:ascii="Bookman Old Style" w:eastAsia="Times New Roman" w:hAnsi="Bookman Old Style" w:cs="Times New Roman"/>
          <w:color w:val="181818"/>
          <w:sz w:val="26"/>
          <w:szCs w:val="26"/>
          <w:lang w:eastAsia="ru-RU"/>
        </w:rPr>
        <w:t xml:space="preserve"> </w:t>
      </w:r>
      <w:r>
        <w:rPr>
          <w:rFonts w:ascii="Bookman Old Style" w:eastAsia="Times New Roman" w:hAnsi="Bookman Old Style" w:cs="Times New Roman"/>
          <w:color w:val="181818"/>
          <w:sz w:val="26"/>
          <w:szCs w:val="26"/>
          <w:lang w:eastAsia="ru-RU"/>
        </w:rPr>
        <w:t>о</w:t>
      </w:r>
      <w:r w:rsidR="0041274C" w:rsidRPr="0041274C">
        <w:rPr>
          <w:rFonts w:ascii="Bookman Old Style" w:eastAsia="Times New Roman" w:hAnsi="Bookman Old Style" w:cs="Times New Roman"/>
          <w:color w:val="181818"/>
          <w:sz w:val="26"/>
          <w:szCs w:val="26"/>
          <w:lang w:eastAsia="ru-RU"/>
        </w:rPr>
        <w:t>тставание отмечается уже на уровне наглядных форм мышления, возникают трудности в формировании сферы образов-представл</w:t>
      </w:r>
      <w:r>
        <w:rPr>
          <w:rFonts w:ascii="Bookman Old Style" w:eastAsia="Times New Roman" w:hAnsi="Bookman Old Style" w:cs="Times New Roman"/>
          <w:color w:val="181818"/>
          <w:sz w:val="26"/>
          <w:szCs w:val="26"/>
          <w:lang w:eastAsia="ru-RU"/>
        </w:rPr>
        <w:t>ений,</w:t>
      </w:r>
      <w:r w:rsidR="0041274C" w:rsidRPr="0041274C">
        <w:rPr>
          <w:rFonts w:ascii="Bookman Old Style" w:eastAsia="Times New Roman" w:hAnsi="Bookman Old Style" w:cs="Times New Roman"/>
          <w:color w:val="181818"/>
          <w:sz w:val="26"/>
          <w:szCs w:val="26"/>
          <w:lang w:eastAsia="ru-RU"/>
        </w:rPr>
        <w:t xml:space="preserve"> сложность создания целого из частей и выделения частей из целого, трудности в пространственном оперировании образами.</w:t>
      </w:r>
    </w:p>
    <w:p w:rsidR="00D0099F" w:rsidRDefault="00D0099F" w:rsidP="007E71A5">
      <w:pPr>
        <w:spacing w:after="0" w:line="240" w:lineRule="auto"/>
        <w:ind w:left="142"/>
        <w:jc w:val="both"/>
        <w:rPr>
          <w:rFonts w:ascii="Bookman Old Style" w:eastAsia="Times New Roman" w:hAnsi="Bookman Old Style" w:cs="Times New Roman"/>
          <w:color w:val="181818"/>
          <w:sz w:val="26"/>
          <w:szCs w:val="2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У детей с ЗПР отмечается выраженная </w:t>
      </w:r>
      <w:r w:rsidRPr="00D0099F">
        <w:rPr>
          <w:rFonts w:ascii="Bookman Old Style" w:eastAsia="Times New Roman" w:hAnsi="Bookman Old Style" w:cs="Times New Roman"/>
          <w:b/>
          <w:color w:val="181818"/>
          <w:sz w:val="26"/>
          <w:szCs w:val="26"/>
          <w:lang w:eastAsia="ru-RU"/>
        </w:rPr>
        <w:t>тревожность</w:t>
      </w:r>
      <w:r w:rsidRPr="0041274C">
        <w:rPr>
          <w:rFonts w:ascii="Bookman Old Style" w:eastAsia="Times New Roman" w:hAnsi="Bookman Old Style" w:cs="Times New Roman"/>
          <w:color w:val="181818"/>
          <w:sz w:val="26"/>
          <w:szCs w:val="26"/>
          <w:lang w:eastAsia="ru-RU"/>
        </w:rPr>
        <w:t xml:space="preserve"> по отношению к взрослому, от которого они зависят. Такая тревожность имеет тенденцию с возрастом прогрессировать.</w:t>
      </w:r>
    </w:p>
    <w:p w:rsidR="00D0099F" w:rsidRDefault="00D0099F" w:rsidP="007E71A5">
      <w:pPr>
        <w:spacing w:after="0" w:line="240" w:lineRule="auto"/>
        <w:ind w:left="142"/>
        <w:jc w:val="both"/>
        <w:rPr>
          <w:rFonts w:ascii="Bookman Old Style" w:eastAsia="Times New Roman" w:hAnsi="Bookman Old Style" w:cs="Times New Roman"/>
          <w:color w:val="181818"/>
          <w:sz w:val="26"/>
          <w:szCs w:val="26"/>
          <w:lang w:eastAsia="ru-RU"/>
        </w:rPr>
      </w:pPr>
    </w:p>
    <w:p w:rsidR="00D0099F" w:rsidRDefault="0041274C" w:rsidP="00D0099F">
      <w:pPr>
        <w:spacing w:after="0" w:line="240" w:lineRule="auto"/>
        <w:ind w:left="142" w:firstLine="566"/>
        <w:jc w:val="both"/>
        <w:rPr>
          <w:rFonts w:ascii="Bookman Old Style" w:eastAsia="Times New Roman" w:hAnsi="Bookman Old Style" w:cs="Times New Roman"/>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Дети склонны преимущественно к конфликтному или избегающему способу взаимодействия. </w:t>
      </w:r>
    </w:p>
    <w:p w:rsidR="00D0099F" w:rsidRDefault="00D0099F" w:rsidP="00D0099F">
      <w:pPr>
        <w:spacing w:after="0" w:line="240" w:lineRule="auto"/>
        <w:ind w:left="142" w:firstLine="566"/>
        <w:jc w:val="both"/>
        <w:rPr>
          <w:rFonts w:ascii="Bookman Old Style" w:eastAsia="Times New Roman" w:hAnsi="Bookman Old Style" w:cs="Times New Roman"/>
          <w:color w:val="181818"/>
          <w:sz w:val="26"/>
          <w:szCs w:val="2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Дети с ЗПР предпочитают контактировать с детьми более младшего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w:t>
      </w:r>
      <w:proofErr w:type="spellStart"/>
      <w:r w:rsidRPr="0041274C">
        <w:rPr>
          <w:rFonts w:ascii="Bookman Old Style" w:eastAsia="Times New Roman" w:hAnsi="Bookman Old Style" w:cs="Times New Roman"/>
          <w:color w:val="181818"/>
          <w:sz w:val="26"/>
          <w:szCs w:val="26"/>
          <w:lang w:eastAsia="ru-RU"/>
        </w:rPr>
        <w:t>сформированность</w:t>
      </w:r>
      <w:proofErr w:type="spellEnd"/>
      <w:r w:rsidRPr="0041274C">
        <w:rPr>
          <w:rFonts w:ascii="Bookman Old Style" w:eastAsia="Times New Roman" w:hAnsi="Bookman Old Style" w:cs="Times New Roman"/>
          <w:color w:val="181818"/>
          <w:sz w:val="26"/>
          <w:szCs w:val="26"/>
          <w:lang w:eastAsia="ru-RU"/>
        </w:rPr>
        <w:t xml:space="preserve"> его мотивационной основы. Потребность в игре у этих детей резко снижена.</w:t>
      </w: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D0099F" w:rsidP="007E71A5">
      <w:pPr>
        <w:spacing w:after="0" w:line="240" w:lineRule="auto"/>
        <w:ind w:left="142"/>
        <w:jc w:val="both"/>
        <w:rPr>
          <w:rFonts w:ascii="Bookman Old Style" w:eastAsia="Times New Roman" w:hAnsi="Bookman Old Style" w:cs="Times New Roman"/>
          <w:b/>
          <w:bCs/>
          <w:color w:val="0000FF"/>
          <w:sz w:val="26"/>
          <w:szCs w:val="26"/>
          <w:lang w:eastAsia="ru-RU"/>
        </w:rPr>
      </w:pPr>
      <w:r>
        <w:rPr>
          <w:rFonts w:ascii="Bookman Old Style" w:eastAsia="Times New Roman" w:hAnsi="Bookman Old Style" w:cs="Times New Roman"/>
          <w:b/>
          <w:bCs/>
          <w:i/>
          <w:iCs/>
          <w:noProof/>
          <w:color w:val="FF0000"/>
          <w:sz w:val="26"/>
          <w:szCs w:val="26"/>
          <w:lang w:eastAsia="ru-RU"/>
        </w:rPr>
        <w:lastRenderedPageBreak/>
        <w:drawing>
          <wp:anchor distT="0" distB="0" distL="114300" distR="114300" simplePos="0" relativeHeight="251680768" behindDoc="1" locked="0" layoutInCell="1" allowOverlap="1" wp14:anchorId="55D8BC10" wp14:editId="76B398E9">
            <wp:simplePos x="0" y="0"/>
            <wp:positionH relativeFrom="column">
              <wp:posOffset>-523687</wp:posOffset>
            </wp:positionH>
            <wp:positionV relativeFrom="page">
              <wp:posOffset>57892</wp:posOffset>
            </wp:positionV>
            <wp:extent cx="7496175" cy="10541635"/>
            <wp:effectExtent l="0" t="0" r="9525" b="0"/>
            <wp:wrapNone/>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0099F" w:rsidRDefault="0041274C" w:rsidP="00D0099F">
      <w:pPr>
        <w:spacing w:after="0" w:line="240" w:lineRule="auto"/>
        <w:jc w:val="center"/>
        <w:rPr>
          <w:rFonts w:ascii="Bookman Old Style" w:eastAsia="Times New Roman" w:hAnsi="Bookman Old Style" w:cs="Times New Roman"/>
          <w:b/>
          <w:bCs/>
          <w:color w:val="0070C0"/>
          <w:sz w:val="36"/>
          <w:szCs w:val="36"/>
          <w:lang w:eastAsia="ru-RU"/>
        </w:rPr>
      </w:pPr>
      <w:r w:rsidRPr="00D0099F">
        <w:rPr>
          <w:rFonts w:ascii="Bookman Old Style" w:eastAsia="Times New Roman" w:hAnsi="Bookman Old Style" w:cs="Times New Roman"/>
          <w:b/>
          <w:bCs/>
          <w:color w:val="0070C0"/>
          <w:sz w:val="36"/>
          <w:szCs w:val="36"/>
          <w:lang w:eastAsia="ru-RU"/>
        </w:rPr>
        <w:t>Дети с нарушением</w:t>
      </w:r>
    </w:p>
    <w:p w:rsidR="0041274C" w:rsidRDefault="0041274C" w:rsidP="00D0099F">
      <w:pPr>
        <w:spacing w:after="0" w:line="240" w:lineRule="auto"/>
        <w:jc w:val="center"/>
        <w:rPr>
          <w:rFonts w:ascii="Bookman Old Style" w:eastAsia="Times New Roman" w:hAnsi="Bookman Old Style" w:cs="Times New Roman"/>
          <w:b/>
          <w:bCs/>
          <w:color w:val="0070C0"/>
          <w:sz w:val="36"/>
          <w:szCs w:val="36"/>
          <w:lang w:eastAsia="ru-RU"/>
        </w:rPr>
      </w:pPr>
      <w:r w:rsidRPr="00D0099F">
        <w:rPr>
          <w:rFonts w:ascii="Bookman Old Style" w:eastAsia="Times New Roman" w:hAnsi="Bookman Old Style" w:cs="Times New Roman"/>
          <w:b/>
          <w:bCs/>
          <w:color w:val="0070C0"/>
          <w:sz w:val="36"/>
          <w:szCs w:val="36"/>
          <w:lang w:eastAsia="ru-RU"/>
        </w:rPr>
        <w:t>опорно-двигательного аппарата</w:t>
      </w:r>
    </w:p>
    <w:p w:rsidR="00D0099F" w:rsidRPr="00D0099F" w:rsidRDefault="00D0099F" w:rsidP="00D0099F">
      <w:pPr>
        <w:spacing w:after="0" w:line="240" w:lineRule="auto"/>
        <w:jc w:val="center"/>
        <w:rPr>
          <w:rFonts w:ascii="Bookman Old Style" w:eastAsia="Times New Roman" w:hAnsi="Bookman Old Style" w:cs="Arial"/>
          <w:color w:val="0070C0"/>
          <w:sz w:val="36"/>
          <w:szCs w:val="36"/>
          <w:lang w:eastAsia="ru-RU"/>
        </w:rPr>
      </w:pPr>
    </w:p>
    <w:p w:rsidR="0041274C" w:rsidRDefault="0041274C" w:rsidP="00D0099F">
      <w:pPr>
        <w:spacing w:after="0" w:line="240" w:lineRule="auto"/>
        <w:ind w:left="142" w:firstLine="566"/>
        <w:jc w:val="both"/>
        <w:rPr>
          <w:rFonts w:ascii="Bookman Old Style" w:eastAsia="Times New Roman" w:hAnsi="Bookman Old Style" w:cs="Times New Roman"/>
          <w:color w:val="181818"/>
          <w:sz w:val="26"/>
          <w:szCs w:val="26"/>
          <w:lang w:eastAsia="ru-RU"/>
        </w:rPr>
      </w:pPr>
      <w:r w:rsidRPr="00D0099F">
        <w:rPr>
          <w:rFonts w:ascii="Bookman Old Style" w:eastAsia="Times New Roman" w:hAnsi="Bookman Old Style" w:cs="Times New Roman"/>
          <w:b/>
          <w:color w:val="0070C0"/>
          <w:sz w:val="26"/>
          <w:szCs w:val="26"/>
          <w:lang w:eastAsia="ru-RU"/>
        </w:rPr>
        <w:t>Детский церебральный паралич</w:t>
      </w:r>
      <w:r>
        <w:rPr>
          <w:rFonts w:ascii="Bookman Old Style" w:eastAsia="Times New Roman" w:hAnsi="Bookman Old Style" w:cs="Times New Roman"/>
          <w:color w:val="181818"/>
          <w:sz w:val="26"/>
          <w:szCs w:val="26"/>
          <w:lang w:eastAsia="ru-RU"/>
        </w:rPr>
        <w:t xml:space="preserve"> </w:t>
      </w:r>
      <w:r w:rsidRPr="0041274C">
        <w:rPr>
          <w:rFonts w:ascii="Bookman Old Style" w:eastAsia="Times New Roman" w:hAnsi="Bookman Old Style" w:cs="Times New Roman"/>
          <w:color w:val="181818"/>
          <w:sz w:val="26"/>
          <w:szCs w:val="26"/>
          <w:lang w:eastAsia="ru-RU"/>
        </w:rPr>
        <w:t xml:space="preserve">–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proofErr w:type="spellStart"/>
      <w:r w:rsidRPr="0041274C">
        <w:rPr>
          <w:rFonts w:ascii="Bookman Old Style" w:eastAsia="Times New Roman" w:hAnsi="Bookman Old Style" w:cs="Times New Roman"/>
          <w:color w:val="181818"/>
          <w:sz w:val="26"/>
          <w:szCs w:val="26"/>
          <w:lang w:eastAsia="ru-RU"/>
        </w:rPr>
        <w:t>психоречевых</w:t>
      </w:r>
      <w:proofErr w:type="spellEnd"/>
      <w:r w:rsidRPr="0041274C">
        <w:rPr>
          <w:rFonts w:ascii="Bookman Old Style" w:eastAsia="Times New Roman" w:hAnsi="Bookman Old Style" w:cs="Times New Roman"/>
          <w:color w:val="181818"/>
          <w:sz w:val="26"/>
          <w:szCs w:val="26"/>
          <w:lang w:eastAsia="ru-RU"/>
        </w:rPr>
        <w:t xml:space="preserve"> функций.</w:t>
      </w:r>
    </w:p>
    <w:p w:rsidR="00D0099F" w:rsidRPr="0041274C" w:rsidRDefault="00D0099F" w:rsidP="007E71A5">
      <w:pPr>
        <w:spacing w:after="0" w:line="240" w:lineRule="auto"/>
        <w:ind w:left="142"/>
        <w:jc w:val="both"/>
        <w:rPr>
          <w:rFonts w:ascii="Bookman Old Style" w:eastAsia="Times New Roman" w:hAnsi="Bookman Old Style" w:cs="Arial"/>
          <w:color w:val="181818"/>
          <w:sz w:val="26"/>
          <w:szCs w:val="2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D0099F" w:rsidRDefault="00D0099F" w:rsidP="00D0099F">
      <w:pPr>
        <w:spacing w:after="0" w:line="240" w:lineRule="auto"/>
        <w:ind w:left="142" w:firstLine="566"/>
        <w:jc w:val="both"/>
        <w:rPr>
          <w:rFonts w:ascii="Bookman Old Style" w:eastAsia="Times New Roman" w:hAnsi="Bookman Old Style" w:cs="Times New Roman"/>
          <w:color w:val="000000"/>
          <w:sz w:val="26"/>
          <w:szCs w:val="2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000000"/>
          <w:sz w:val="26"/>
          <w:szCs w:val="26"/>
          <w:lang w:eastAsia="ru-RU"/>
        </w:rPr>
        <w:t xml:space="preserve">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w:t>
      </w:r>
      <w:proofErr w:type="gramStart"/>
      <w:r w:rsidRPr="0041274C">
        <w:rPr>
          <w:rFonts w:ascii="Bookman Old Style" w:eastAsia="Times New Roman" w:hAnsi="Bookman Old Style" w:cs="Times New Roman"/>
          <w:color w:val="000000"/>
          <w:sz w:val="26"/>
          <w:szCs w:val="26"/>
          <w:lang w:eastAsia="ru-RU"/>
        </w:rPr>
        <w:t>они то</w:t>
      </w:r>
      <w:proofErr w:type="gramEnd"/>
      <w:r w:rsidRPr="0041274C">
        <w:rPr>
          <w:rFonts w:ascii="Bookman Old Style" w:eastAsia="Times New Roman" w:hAnsi="Bookman Old Style" w:cs="Times New Roman"/>
          <w:color w:val="000000"/>
          <w:sz w:val="26"/>
          <w:szCs w:val="26"/>
          <w:lang w:eastAsia="ru-RU"/>
        </w:rPr>
        <w:t>, чрезмерно веселы, то вдруг начинают капризничать, кажутся усталыми и раздражительными.</w:t>
      </w:r>
    </w:p>
    <w:p w:rsidR="00D0099F" w:rsidRDefault="00D0099F" w:rsidP="007E71A5">
      <w:pPr>
        <w:spacing w:after="0" w:line="240" w:lineRule="auto"/>
        <w:ind w:left="142"/>
        <w:jc w:val="both"/>
        <w:rPr>
          <w:rFonts w:ascii="Bookman Old Style" w:eastAsia="Times New Roman" w:hAnsi="Bookman Old Style" w:cs="Times New Roman"/>
          <w:color w:val="181818"/>
          <w:sz w:val="26"/>
          <w:szCs w:val="26"/>
          <w:lang w:eastAsia="ru-RU"/>
        </w:rPr>
      </w:pPr>
    </w:p>
    <w:p w:rsidR="0041274C" w:rsidRPr="00D0099F" w:rsidRDefault="0041274C" w:rsidP="00D0099F">
      <w:pPr>
        <w:spacing w:after="0" w:line="240" w:lineRule="auto"/>
        <w:ind w:left="142" w:firstLine="566"/>
        <w:jc w:val="both"/>
        <w:rPr>
          <w:rFonts w:ascii="Bookman Old Style" w:eastAsia="Times New Roman" w:hAnsi="Bookman Old Style" w:cs="Arial"/>
          <w:b/>
          <w:color w:val="0070C0"/>
          <w:sz w:val="26"/>
          <w:szCs w:val="26"/>
          <w:lang w:eastAsia="ru-RU"/>
        </w:rPr>
      </w:pPr>
      <w:r w:rsidRPr="00D0099F">
        <w:rPr>
          <w:rFonts w:ascii="Bookman Old Style" w:eastAsia="Times New Roman" w:hAnsi="Bookman Old Style" w:cs="Times New Roman"/>
          <w:b/>
          <w:color w:val="0070C0"/>
          <w:sz w:val="26"/>
          <w:szCs w:val="26"/>
          <w:lang w:eastAsia="ru-RU"/>
        </w:rPr>
        <w:t>Особенности нарушения познавательной деятельности при ДЦП</w:t>
      </w:r>
    </w:p>
    <w:p w:rsidR="0041274C" w:rsidRPr="0041274C" w:rsidRDefault="0041274C" w:rsidP="00D0099F">
      <w:pPr>
        <w:numPr>
          <w:ilvl w:val="0"/>
          <w:numId w:val="2"/>
        </w:numPr>
        <w:spacing w:after="0" w:line="240" w:lineRule="auto"/>
        <w:ind w:left="142" w:firstLine="0"/>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Неравномерный характер нарушений отдельных психических функций.</w:t>
      </w:r>
    </w:p>
    <w:p w:rsidR="0041274C" w:rsidRPr="0041274C" w:rsidRDefault="0041274C" w:rsidP="00D0099F">
      <w:pPr>
        <w:numPr>
          <w:ilvl w:val="0"/>
          <w:numId w:val="2"/>
        </w:numPr>
        <w:spacing w:after="0" w:line="240" w:lineRule="auto"/>
        <w:ind w:left="142" w:firstLine="0"/>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41274C" w:rsidRPr="0069337E" w:rsidRDefault="0041274C" w:rsidP="00D0099F">
      <w:pPr>
        <w:numPr>
          <w:ilvl w:val="0"/>
          <w:numId w:val="2"/>
        </w:numPr>
        <w:spacing w:after="0" w:line="240" w:lineRule="auto"/>
        <w:ind w:left="142" w:firstLine="0"/>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69337E" w:rsidRDefault="0069337E" w:rsidP="0069337E">
      <w:pPr>
        <w:spacing w:after="0" w:line="240" w:lineRule="auto"/>
        <w:jc w:val="both"/>
        <w:rPr>
          <w:rFonts w:ascii="Bookman Old Style" w:eastAsia="Times New Roman" w:hAnsi="Bookman Old Style" w:cs="Times New Roman"/>
          <w:color w:val="181818"/>
          <w:sz w:val="26"/>
          <w:szCs w:val="26"/>
          <w:lang w:eastAsia="ru-RU"/>
        </w:rPr>
      </w:pPr>
    </w:p>
    <w:p w:rsidR="0069337E" w:rsidRPr="0041274C" w:rsidRDefault="0069337E" w:rsidP="0069337E">
      <w:pPr>
        <w:spacing w:after="0" w:line="240" w:lineRule="auto"/>
        <w:jc w:val="both"/>
        <w:rPr>
          <w:rFonts w:ascii="Bookman Old Style" w:eastAsia="Times New Roman" w:hAnsi="Bookman Old Style" w:cs="Arial"/>
          <w:color w:val="181818"/>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D0099F" w:rsidRDefault="0041274C" w:rsidP="00D0099F">
      <w:pPr>
        <w:spacing w:after="0" w:line="240" w:lineRule="auto"/>
        <w:jc w:val="center"/>
        <w:rPr>
          <w:rFonts w:ascii="Bookman Old Style" w:eastAsia="Times New Roman" w:hAnsi="Bookman Old Style" w:cs="Times New Roman"/>
          <w:b/>
          <w:bCs/>
          <w:color w:val="0070C0"/>
          <w:sz w:val="36"/>
          <w:szCs w:val="36"/>
          <w:lang w:eastAsia="ru-RU"/>
        </w:rPr>
      </w:pPr>
      <w:r w:rsidRPr="00D0099F">
        <w:rPr>
          <w:rFonts w:ascii="Bookman Old Style" w:eastAsia="Times New Roman" w:hAnsi="Bookman Old Style" w:cs="Times New Roman"/>
          <w:b/>
          <w:bCs/>
          <w:color w:val="0070C0"/>
          <w:sz w:val="36"/>
          <w:szCs w:val="36"/>
          <w:lang w:eastAsia="ru-RU"/>
        </w:rPr>
        <w:t>Дети с расстройствами</w:t>
      </w:r>
    </w:p>
    <w:p w:rsidR="0041274C" w:rsidRDefault="0041274C" w:rsidP="00D0099F">
      <w:pPr>
        <w:spacing w:after="0" w:line="240" w:lineRule="auto"/>
        <w:jc w:val="center"/>
        <w:rPr>
          <w:rFonts w:ascii="Bookman Old Style" w:eastAsia="Times New Roman" w:hAnsi="Bookman Old Style" w:cs="Times New Roman"/>
          <w:b/>
          <w:bCs/>
          <w:color w:val="0070C0"/>
          <w:sz w:val="36"/>
          <w:szCs w:val="36"/>
          <w:lang w:eastAsia="ru-RU"/>
        </w:rPr>
      </w:pPr>
      <w:r w:rsidRPr="00D0099F">
        <w:rPr>
          <w:rFonts w:ascii="Bookman Old Style" w:eastAsia="Times New Roman" w:hAnsi="Bookman Old Style" w:cs="Times New Roman"/>
          <w:b/>
          <w:bCs/>
          <w:color w:val="0070C0"/>
          <w:sz w:val="36"/>
          <w:szCs w:val="36"/>
          <w:lang w:eastAsia="ru-RU"/>
        </w:rPr>
        <w:t>раннего детского аутизма</w:t>
      </w:r>
    </w:p>
    <w:p w:rsidR="00D0099F" w:rsidRPr="00D0099F" w:rsidRDefault="00D0099F" w:rsidP="00D0099F">
      <w:pPr>
        <w:spacing w:after="0" w:line="240" w:lineRule="auto"/>
        <w:jc w:val="both"/>
        <w:rPr>
          <w:rFonts w:ascii="Bookman Old Style" w:eastAsia="Times New Roman" w:hAnsi="Bookman Old Style" w:cs="Arial"/>
          <w:color w:val="181818"/>
          <w:sz w:val="36"/>
          <w:szCs w:val="36"/>
          <w:lang w:eastAsia="ru-RU"/>
        </w:rPr>
      </w:pPr>
    </w:p>
    <w:p w:rsidR="0041274C" w:rsidRP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D0099F">
        <w:rPr>
          <w:rFonts w:ascii="Bookman Old Style" w:eastAsia="Times New Roman" w:hAnsi="Bookman Old Style" w:cs="Times New Roman"/>
          <w:b/>
          <w:color w:val="0070C0"/>
          <w:sz w:val="26"/>
          <w:szCs w:val="26"/>
          <w:shd w:val="clear" w:color="auto" w:fill="FFFFFF"/>
          <w:lang w:eastAsia="ru-RU"/>
        </w:rPr>
        <w:t>Аутизм</w:t>
      </w:r>
      <w:r w:rsidRPr="0041274C">
        <w:rPr>
          <w:rFonts w:ascii="Bookman Old Style" w:eastAsia="Times New Roman" w:hAnsi="Bookman Old Style" w:cs="Times New Roman"/>
          <w:color w:val="000000"/>
          <w:sz w:val="26"/>
          <w:szCs w:val="26"/>
          <w:shd w:val="clear" w:color="auto" w:fill="FFFFFF"/>
          <w:lang w:eastAsia="ru-RU"/>
        </w:rPr>
        <w:t xml:space="preserve"> – нарушение нормального хода мышления под влиянием болезни, психотропных или иных средств, уход человека от реальности в мир фантазий и грез</w:t>
      </w:r>
      <w:r w:rsidRPr="0041274C">
        <w:rPr>
          <w:rFonts w:ascii="Bookman Old Style" w:eastAsia="Times New Roman" w:hAnsi="Bookman Old Style" w:cs="Times New Roman"/>
          <w:i/>
          <w:iCs/>
          <w:color w:val="000000"/>
          <w:sz w:val="26"/>
          <w:szCs w:val="26"/>
          <w:shd w:val="clear" w:color="auto" w:fill="FFFFFF"/>
          <w:lang w:eastAsia="ru-RU"/>
        </w:rPr>
        <w:t>. </w:t>
      </w:r>
      <w:r w:rsidRPr="0041274C">
        <w:rPr>
          <w:rFonts w:ascii="Bookman Old Style" w:eastAsia="Times New Roman" w:hAnsi="Bookman Old Style" w:cs="Times New Roman"/>
          <w:color w:val="000000"/>
          <w:sz w:val="26"/>
          <w:szCs w:val="26"/>
          <w:shd w:val="clear" w:color="auto" w:fill="FFFFFF"/>
          <w:lang w:eastAsia="ru-RU"/>
        </w:rPr>
        <w:t>В наиболее яркой форме он обнаруживается у детей дошкольного возраста и у больных шизофренией.</w:t>
      </w:r>
    </w:p>
    <w:p w:rsidR="00D0099F" w:rsidRDefault="00D0099F" w:rsidP="007E71A5">
      <w:pPr>
        <w:spacing w:after="0" w:line="240" w:lineRule="auto"/>
        <w:ind w:left="142"/>
        <w:jc w:val="both"/>
        <w:rPr>
          <w:rFonts w:ascii="Bookman Old Style" w:eastAsia="Times New Roman" w:hAnsi="Bookman Old Style" w:cs="Times New Roman"/>
          <w:b/>
          <w:color w:val="0070C0"/>
          <w:sz w:val="26"/>
          <w:szCs w:val="26"/>
          <w:lang w:eastAsia="ru-RU"/>
        </w:rPr>
      </w:pPr>
    </w:p>
    <w:p w:rsidR="0041274C" w:rsidRPr="00D0099F" w:rsidRDefault="0041274C" w:rsidP="00D0099F">
      <w:pPr>
        <w:spacing w:after="0" w:line="240" w:lineRule="auto"/>
        <w:ind w:left="142" w:firstLine="566"/>
        <w:jc w:val="both"/>
        <w:rPr>
          <w:rFonts w:ascii="Bookman Old Style" w:eastAsia="Times New Roman" w:hAnsi="Bookman Old Style" w:cs="Arial"/>
          <w:b/>
          <w:color w:val="0070C0"/>
          <w:sz w:val="26"/>
          <w:szCs w:val="26"/>
          <w:lang w:eastAsia="ru-RU"/>
        </w:rPr>
      </w:pPr>
      <w:r w:rsidRPr="00D0099F">
        <w:rPr>
          <w:rFonts w:ascii="Bookman Old Style" w:eastAsia="Times New Roman" w:hAnsi="Bookman Old Style" w:cs="Times New Roman"/>
          <w:b/>
          <w:color w:val="0070C0"/>
          <w:sz w:val="26"/>
          <w:szCs w:val="26"/>
          <w:lang w:eastAsia="ru-RU"/>
        </w:rPr>
        <w:t>Основными признаками РДА при всех его клинических вариантах являются:</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полное отсутствие потребности в контактах с окружающими, или же недостаточная потребность в них;</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обособленность от окружающего мира;</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000000"/>
          <w:sz w:val="26"/>
          <w:szCs w:val="26"/>
          <w:lang w:eastAsia="ru-RU"/>
        </w:rPr>
        <w:t>- слабость эмоциональной реакции по отношению к близким, даже к матери, возможно, полное безразличие к ним (аффективная блокада);</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 речевые нарушения при РДА разнообразны. В более тяжелых формах РДА наблюдается </w:t>
      </w:r>
      <w:proofErr w:type="spellStart"/>
      <w:r w:rsidRPr="0041274C">
        <w:rPr>
          <w:rFonts w:ascii="Bookman Old Style" w:eastAsia="Times New Roman" w:hAnsi="Bookman Old Style" w:cs="Times New Roman"/>
          <w:color w:val="181818"/>
          <w:sz w:val="26"/>
          <w:szCs w:val="26"/>
          <w:lang w:eastAsia="ru-RU"/>
        </w:rPr>
        <w:t>мутизм</w:t>
      </w:r>
      <w:proofErr w:type="spellEnd"/>
      <w:r w:rsidRPr="0041274C">
        <w:rPr>
          <w:rFonts w:ascii="Bookman Old Style" w:eastAsia="Times New Roman" w:hAnsi="Bookman Old Style" w:cs="Times New Roman"/>
          <w:color w:val="181818"/>
          <w:sz w:val="26"/>
          <w:szCs w:val="26"/>
          <w:lang w:eastAsia="ru-RU"/>
        </w:rPr>
        <w:t xml:space="preserve"> (полная утрата речи), у некоторых больных отмечается повышенный </w:t>
      </w:r>
      <w:proofErr w:type="spellStart"/>
      <w:r w:rsidRPr="0041274C">
        <w:rPr>
          <w:rFonts w:ascii="Bookman Old Style" w:eastAsia="Times New Roman" w:hAnsi="Bookman Old Style" w:cs="Times New Roman"/>
          <w:color w:val="181818"/>
          <w:sz w:val="26"/>
          <w:szCs w:val="26"/>
          <w:lang w:eastAsia="ru-RU"/>
        </w:rPr>
        <w:t>вербализм</w:t>
      </w:r>
      <w:proofErr w:type="spellEnd"/>
      <w:r w:rsidRPr="0041274C">
        <w:rPr>
          <w:rFonts w:ascii="Bookman Old Style" w:eastAsia="Times New Roman" w:hAnsi="Bookman Old Style" w:cs="Times New Roman"/>
          <w:color w:val="181818"/>
          <w:sz w:val="26"/>
          <w:szCs w:val="26"/>
          <w:lang w:eastAsia="ru-RU"/>
        </w:rPr>
        <w:t xml:space="preserve"> – ребенок постоянно произносит понравившиеся ему слова или слоги;</w:t>
      </w:r>
    </w:p>
    <w:p w:rsidR="0041274C" w:rsidRP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характерным для детей-</w:t>
      </w:r>
      <w:proofErr w:type="spellStart"/>
      <w:r w:rsidRPr="0041274C">
        <w:rPr>
          <w:rFonts w:ascii="Bookman Old Style" w:eastAsia="Times New Roman" w:hAnsi="Bookman Old Style" w:cs="Times New Roman"/>
          <w:color w:val="181818"/>
          <w:sz w:val="26"/>
          <w:szCs w:val="26"/>
          <w:lang w:eastAsia="ru-RU"/>
        </w:rPr>
        <w:t>аутистов</w:t>
      </w:r>
      <w:proofErr w:type="spellEnd"/>
      <w:r w:rsidRPr="0041274C">
        <w:rPr>
          <w:rFonts w:ascii="Bookman Old Style" w:eastAsia="Times New Roman" w:hAnsi="Bookman Old Style" w:cs="Times New Roman"/>
          <w:color w:val="181818"/>
          <w:sz w:val="26"/>
          <w:szCs w:val="26"/>
          <w:lang w:eastAsia="ru-RU"/>
        </w:rPr>
        <w:t xml:space="preserve"> является такое зрительное поведение, при котором проявляется непереносимость взгляда в глаза, «бегающий взгляд» или взгляд мимо.</w:t>
      </w:r>
    </w:p>
    <w:p w:rsidR="0041274C" w:rsidRDefault="0069337E" w:rsidP="007E71A5">
      <w:pPr>
        <w:spacing w:after="0" w:line="240" w:lineRule="auto"/>
        <w:ind w:left="142"/>
        <w:jc w:val="both"/>
        <w:rPr>
          <w:rFonts w:ascii="Bookman Old Style" w:eastAsia="Times New Roman" w:hAnsi="Bookman Old Style" w:cs="Times New Roman"/>
          <w:color w:val="181818"/>
          <w:sz w:val="26"/>
          <w:szCs w:val="26"/>
          <w:lang w:eastAsia="ru-RU"/>
        </w:rPr>
      </w:pPr>
      <w:r>
        <w:rPr>
          <w:rFonts w:ascii="Bookman Old Style" w:eastAsia="Times New Roman" w:hAnsi="Bookman Old Style" w:cs="Times New Roman"/>
          <w:b/>
          <w:bCs/>
          <w:i/>
          <w:iCs/>
          <w:noProof/>
          <w:color w:val="FF0000"/>
          <w:sz w:val="26"/>
          <w:szCs w:val="26"/>
          <w:lang w:eastAsia="ru-RU"/>
        </w:rPr>
        <w:drawing>
          <wp:anchor distT="0" distB="0" distL="114300" distR="114300" simplePos="0" relativeHeight="251676672" behindDoc="1" locked="0" layoutInCell="1" allowOverlap="1" wp14:anchorId="29F5F412" wp14:editId="5BA11866">
            <wp:simplePos x="0" y="0"/>
            <wp:positionH relativeFrom="column">
              <wp:posOffset>-492760</wp:posOffset>
            </wp:positionH>
            <wp:positionV relativeFrom="page">
              <wp:posOffset>54510</wp:posOffset>
            </wp:positionV>
            <wp:extent cx="7496175" cy="10541635"/>
            <wp:effectExtent l="0" t="0" r="9525" b="0"/>
            <wp:wrapNone/>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73" t="4791" r="3448" b="2123"/>
                    <a:stretch/>
                  </pic:blipFill>
                  <pic:spPr bwMode="auto">
                    <a:xfrm>
                      <a:off x="0" y="0"/>
                      <a:ext cx="7496175" cy="1054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74C" w:rsidRPr="0041274C">
        <w:rPr>
          <w:rFonts w:ascii="Bookman Old Style" w:eastAsia="Times New Roman" w:hAnsi="Bookman Old Style" w:cs="Times New Roman"/>
          <w:color w:val="181818"/>
          <w:sz w:val="26"/>
          <w:szCs w:val="26"/>
          <w:lang w:eastAsia="ru-RU"/>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D0099F" w:rsidRPr="0041274C" w:rsidRDefault="00D0099F" w:rsidP="007E71A5">
      <w:pPr>
        <w:spacing w:after="0" w:line="240" w:lineRule="auto"/>
        <w:ind w:left="142"/>
        <w:jc w:val="both"/>
        <w:rPr>
          <w:rFonts w:ascii="Bookman Old Style" w:eastAsia="Times New Roman" w:hAnsi="Bookman Old Style" w:cs="Arial"/>
          <w:color w:val="181818"/>
          <w:sz w:val="26"/>
          <w:szCs w:val="26"/>
          <w:lang w:eastAsia="ru-RU"/>
        </w:rPr>
      </w:pPr>
    </w:p>
    <w:p w:rsidR="0041274C" w:rsidRDefault="0041274C" w:rsidP="00D0099F">
      <w:pPr>
        <w:spacing w:after="0" w:line="240" w:lineRule="auto"/>
        <w:ind w:left="142" w:firstLine="566"/>
        <w:jc w:val="both"/>
        <w:rPr>
          <w:rFonts w:ascii="Bookman Old Style" w:eastAsia="Times New Roman" w:hAnsi="Bookman Old Style" w:cs="Arial"/>
          <w:color w:val="181818"/>
          <w:sz w:val="26"/>
          <w:szCs w:val="26"/>
          <w:lang w:eastAsia="ru-RU"/>
        </w:rPr>
      </w:pPr>
      <w:r w:rsidRPr="0041274C">
        <w:rPr>
          <w:rFonts w:ascii="Bookman Old Style" w:eastAsia="Times New Roman" w:hAnsi="Bookman Old Style" w:cs="Times New Roman"/>
          <w:color w:val="181818"/>
          <w:sz w:val="26"/>
          <w:szCs w:val="26"/>
          <w:lang w:eastAsia="ru-RU"/>
        </w:rPr>
        <w:t xml:space="preserve">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w:t>
      </w:r>
      <w:proofErr w:type="gramStart"/>
      <w:r w:rsidRPr="0041274C">
        <w:rPr>
          <w:rFonts w:ascii="Bookman Old Style" w:eastAsia="Times New Roman" w:hAnsi="Bookman Old Style" w:cs="Times New Roman"/>
          <w:color w:val="181818"/>
          <w:sz w:val="26"/>
          <w:szCs w:val="26"/>
          <w:lang w:eastAsia="ru-RU"/>
        </w:rPr>
        <w:t>например</w:t>
      </w:r>
      <w:proofErr w:type="gramEnd"/>
      <w:r w:rsidRPr="0041274C">
        <w:rPr>
          <w:rFonts w:ascii="Bookman Old Style" w:eastAsia="Times New Roman" w:hAnsi="Bookman Old Style" w:cs="Times New Roman"/>
          <w:color w:val="181818"/>
          <w:sz w:val="26"/>
          <w:szCs w:val="26"/>
          <w:lang w:eastAsia="ru-RU"/>
        </w:rPr>
        <w:t xml:space="preserve"> низкий уровень интеллекта, а личность в целом со всеми ее индивидуальными особенностями.</w:t>
      </w:r>
    </w:p>
    <w:p w:rsidR="0041274C" w:rsidRDefault="0041274C" w:rsidP="007E71A5">
      <w:pPr>
        <w:spacing w:after="0" w:line="240" w:lineRule="auto"/>
        <w:ind w:left="142"/>
        <w:jc w:val="both"/>
        <w:rPr>
          <w:rFonts w:ascii="Bookman Old Style" w:eastAsia="Times New Roman" w:hAnsi="Bookman Old Style" w:cs="Arial"/>
          <w:color w:val="181818"/>
          <w:sz w:val="26"/>
          <w:szCs w:val="26"/>
          <w:lang w:eastAsia="ru-RU"/>
        </w:rPr>
      </w:pPr>
    </w:p>
    <w:p w:rsidR="0069337E" w:rsidRDefault="0069337E" w:rsidP="00764184">
      <w:pPr>
        <w:spacing w:after="0" w:line="240" w:lineRule="auto"/>
        <w:jc w:val="both"/>
        <w:rPr>
          <w:rFonts w:ascii="Bookman Old Style" w:eastAsia="Times New Roman" w:hAnsi="Bookman Old Style" w:cs="Times New Roman"/>
          <w:b/>
          <w:bCs/>
          <w:color w:val="0000FF"/>
          <w:sz w:val="26"/>
          <w:szCs w:val="26"/>
          <w:lang w:eastAsia="ru-RU"/>
        </w:rPr>
      </w:pPr>
      <w:bookmarkStart w:id="0" w:name="_GoBack"/>
      <w:bookmarkEnd w:id="0"/>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69337E" w:rsidRDefault="0069337E" w:rsidP="007E71A5">
      <w:pPr>
        <w:spacing w:after="0" w:line="240" w:lineRule="auto"/>
        <w:ind w:left="142"/>
        <w:jc w:val="both"/>
        <w:rPr>
          <w:rFonts w:ascii="Bookman Old Style" w:eastAsia="Times New Roman" w:hAnsi="Bookman Old Style" w:cs="Times New Roman"/>
          <w:b/>
          <w:bCs/>
          <w:color w:val="0000FF"/>
          <w:sz w:val="26"/>
          <w:szCs w:val="26"/>
          <w:lang w:eastAsia="ru-RU"/>
        </w:rPr>
      </w:pPr>
    </w:p>
    <w:p w:rsidR="00FF00DF" w:rsidRPr="00FF00DF" w:rsidRDefault="00FF00DF">
      <w:pPr>
        <w:spacing w:after="0" w:line="360" w:lineRule="auto"/>
        <w:ind w:left="142"/>
        <w:jc w:val="both"/>
        <w:rPr>
          <w:rFonts w:ascii="Bookman Old Style" w:eastAsia="Times New Roman" w:hAnsi="Bookman Old Style" w:cs="Arial"/>
          <w:color w:val="181818"/>
          <w:sz w:val="28"/>
          <w:szCs w:val="28"/>
          <w:lang w:eastAsia="ru-RU"/>
        </w:rPr>
      </w:pPr>
    </w:p>
    <w:sectPr w:rsidR="00FF00DF" w:rsidRPr="00FF00DF" w:rsidSect="00FA07A5">
      <w:pgSz w:w="11906" w:h="16838"/>
      <w:pgMar w:top="720" w:right="99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42"/>
    <w:multiLevelType w:val="multilevel"/>
    <w:tmpl w:val="D73213F2"/>
    <w:lvl w:ilvl="0">
      <w:start w:val="1"/>
      <w:numFmt w:val="decimal"/>
      <w:lvlText w:val="%1."/>
      <w:lvlJc w:val="left"/>
      <w:pPr>
        <w:tabs>
          <w:tab w:val="num" w:pos="720"/>
        </w:tabs>
        <w:ind w:left="720" w:hanging="360"/>
      </w:pPr>
      <w:rPr>
        <w:b/>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C27F5"/>
    <w:multiLevelType w:val="multilevel"/>
    <w:tmpl w:val="45845122"/>
    <w:lvl w:ilvl="0">
      <w:start w:val="1"/>
      <w:numFmt w:val="decimal"/>
      <w:lvlText w:val="%1."/>
      <w:lvlJc w:val="left"/>
      <w:pPr>
        <w:tabs>
          <w:tab w:val="num" w:pos="720"/>
        </w:tabs>
        <w:ind w:left="720" w:hanging="360"/>
      </w:pPr>
      <w:rPr>
        <w:b/>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0A"/>
    <w:rsid w:val="00142E0A"/>
    <w:rsid w:val="0041274C"/>
    <w:rsid w:val="0050747E"/>
    <w:rsid w:val="0069337E"/>
    <w:rsid w:val="00764184"/>
    <w:rsid w:val="007E71A5"/>
    <w:rsid w:val="008F4142"/>
    <w:rsid w:val="00925378"/>
    <w:rsid w:val="00D0099F"/>
    <w:rsid w:val="00D36BA6"/>
    <w:rsid w:val="00EF6B9A"/>
    <w:rsid w:val="00FA07A5"/>
    <w:rsid w:val="00FF0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138B"/>
  <w15:chartTrackingRefBased/>
  <w15:docId w15:val="{B2890EFA-2B6F-43FF-B7E2-C05C86E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74203s037.edusite.ru%2FDswMedia%2Fdetiszp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74203s037.edusite.ru%2FDswMedia%2Fdetisuo.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2021-12-12T14:41:00Z</dcterms:created>
  <dcterms:modified xsi:type="dcterms:W3CDTF">2021-12-12T16:27:00Z</dcterms:modified>
</cp:coreProperties>
</file>