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CC" w:rsidRPr="005D18A8" w:rsidRDefault="00FA66E8" w:rsidP="006F0F1A">
      <w:pPr>
        <w:pStyle w:val="21"/>
        <w:ind w:firstLine="0"/>
        <w:jc w:val="center"/>
        <w:rPr>
          <w:spacing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-704850</wp:posOffset>
            </wp:positionV>
            <wp:extent cx="7490460" cy="1051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"/>
                    <a:stretch/>
                  </pic:blipFill>
                  <pic:spPr bwMode="auto">
                    <a:xfrm>
                      <a:off x="0" y="0"/>
                      <a:ext cx="7498798" cy="105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CC" w:rsidRPr="005D18A8">
        <w:rPr>
          <w:spacing w:val="0"/>
          <w:szCs w:val="28"/>
        </w:rPr>
        <w:t>Муниципальное автономное учреждение</w:t>
      </w:r>
    </w:p>
    <w:p w:rsidR="00A17ACC" w:rsidRPr="005D18A8" w:rsidRDefault="00A17ACC" w:rsidP="006F0F1A">
      <w:pPr>
        <w:pStyle w:val="21"/>
        <w:ind w:firstLine="0"/>
        <w:jc w:val="center"/>
        <w:rPr>
          <w:spacing w:val="0"/>
          <w:szCs w:val="28"/>
        </w:rPr>
      </w:pPr>
      <w:r w:rsidRPr="005D18A8">
        <w:rPr>
          <w:spacing w:val="0"/>
          <w:szCs w:val="28"/>
        </w:rPr>
        <w:t>дополнительного образования</w:t>
      </w:r>
    </w:p>
    <w:p w:rsidR="00A17ACC" w:rsidRPr="005D18A8" w:rsidRDefault="00A17ACC" w:rsidP="006F0F1A">
      <w:pPr>
        <w:jc w:val="center"/>
        <w:rPr>
          <w:sz w:val="28"/>
          <w:szCs w:val="28"/>
        </w:rPr>
      </w:pPr>
      <w:r w:rsidRPr="005D18A8">
        <w:rPr>
          <w:sz w:val="28"/>
          <w:szCs w:val="28"/>
        </w:rPr>
        <w:t>«Дворец творчества детей и молодежи»</w:t>
      </w:r>
    </w:p>
    <w:p w:rsidR="00A17ACC" w:rsidRPr="00071833" w:rsidRDefault="00A17ACC" w:rsidP="006F0F1A">
      <w:pPr>
        <w:pStyle w:val="a4"/>
        <w:tabs>
          <w:tab w:val="clear" w:pos="4677"/>
          <w:tab w:val="center" w:pos="467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7ACC" w:rsidRPr="00071833" w:rsidRDefault="00A17ACC" w:rsidP="006F0F1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W w:w="9072" w:type="dxa"/>
        <w:tblInd w:w="500" w:type="dxa"/>
        <w:tblLook w:val="04A0" w:firstRow="1" w:lastRow="0" w:firstColumn="1" w:lastColumn="0" w:noHBand="0" w:noVBand="1"/>
      </w:tblPr>
      <w:tblGrid>
        <w:gridCol w:w="4672"/>
        <w:gridCol w:w="4400"/>
      </w:tblGrid>
      <w:tr w:rsidR="00146AA7" w:rsidTr="00146AA7">
        <w:tc>
          <w:tcPr>
            <w:tcW w:w="4672" w:type="dxa"/>
            <w:hideMark/>
          </w:tcPr>
          <w:p w:rsidR="00146AA7" w:rsidRDefault="00146AA7" w:rsidP="00146AA7">
            <w:pPr>
              <w:shd w:val="clear" w:color="auto" w:fill="FFFFFF"/>
              <w:tabs>
                <w:tab w:val="left" w:pos="4770"/>
                <w:tab w:val="left" w:pos="62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146AA7" w:rsidRDefault="00146AA7" w:rsidP="00146AA7">
            <w:pPr>
              <w:shd w:val="clear" w:color="auto" w:fill="FFFFFF"/>
              <w:tabs>
                <w:tab w:val="left" w:pos="4770"/>
                <w:tab w:val="left" w:pos="62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Методическим советом </w:t>
            </w:r>
          </w:p>
          <w:p w:rsidR="00146AA7" w:rsidRDefault="00146AA7" w:rsidP="00146AA7">
            <w:pPr>
              <w:shd w:val="clear" w:color="auto" w:fill="FFFFFF"/>
              <w:tabs>
                <w:tab w:val="left" w:pos="4770"/>
                <w:tab w:val="left" w:pos="62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ДО ДТДМ </w:t>
            </w:r>
          </w:p>
          <w:p w:rsidR="00146AA7" w:rsidRDefault="00146AA7" w:rsidP="00146AA7">
            <w:pPr>
              <w:shd w:val="clear" w:color="auto" w:fill="FFFFFF"/>
              <w:tabs>
                <w:tab w:val="left" w:pos="4770"/>
                <w:tab w:val="left" w:pos="62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4 от 10 мая 2023 г. </w:t>
            </w:r>
          </w:p>
        </w:tc>
        <w:tc>
          <w:tcPr>
            <w:tcW w:w="4400" w:type="dxa"/>
            <w:hideMark/>
          </w:tcPr>
          <w:p w:rsidR="00146AA7" w:rsidRDefault="00146AA7" w:rsidP="00146AA7">
            <w:pPr>
              <w:shd w:val="clear" w:color="auto" w:fill="FFFFFF"/>
              <w:tabs>
                <w:tab w:val="left" w:pos="6240"/>
              </w:tabs>
              <w:ind w:left="737" w:right="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146AA7" w:rsidRDefault="00146AA7" w:rsidP="00146AA7">
            <w:pPr>
              <w:shd w:val="clear" w:color="auto" w:fill="FFFFFF"/>
              <w:tabs>
                <w:tab w:val="left" w:pos="6240"/>
              </w:tabs>
              <w:ind w:left="737" w:right="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ДО «ДТДМ»</w:t>
            </w:r>
          </w:p>
          <w:p w:rsidR="00146AA7" w:rsidRDefault="00146AA7" w:rsidP="00146AA7">
            <w:pPr>
              <w:ind w:left="737" w:right="7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________________Л.Н. Фокшей</w:t>
            </w:r>
          </w:p>
          <w:p w:rsidR="00146AA7" w:rsidRDefault="00146AA7" w:rsidP="00146AA7">
            <w:pPr>
              <w:ind w:left="737" w:right="7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«_____» ______________2023 г.</w:t>
            </w:r>
          </w:p>
        </w:tc>
      </w:tr>
    </w:tbl>
    <w:tbl>
      <w:tblPr>
        <w:tblStyle w:val="a3"/>
        <w:tblW w:w="10065" w:type="dxa"/>
        <w:tblInd w:w="-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A17ACC" w:rsidRPr="00071833" w:rsidTr="006F0F1A">
        <w:tc>
          <w:tcPr>
            <w:tcW w:w="4672" w:type="dxa"/>
          </w:tcPr>
          <w:p w:rsidR="00A17ACC" w:rsidRPr="00071833" w:rsidRDefault="00A17ACC" w:rsidP="006F0F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3" w:type="dxa"/>
          </w:tcPr>
          <w:p w:rsidR="00A17ACC" w:rsidRPr="00071833" w:rsidRDefault="00A17ACC" w:rsidP="006F0F1A">
            <w:pPr>
              <w:jc w:val="right"/>
              <w:rPr>
                <w:sz w:val="26"/>
                <w:szCs w:val="26"/>
              </w:rPr>
            </w:pPr>
          </w:p>
        </w:tc>
      </w:tr>
    </w:tbl>
    <w:p w:rsidR="00A17ACC" w:rsidRPr="00071833" w:rsidRDefault="00A17ACC" w:rsidP="006F0F1A">
      <w:pPr>
        <w:jc w:val="center"/>
        <w:rPr>
          <w:b/>
          <w:sz w:val="26"/>
          <w:szCs w:val="26"/>
        </w:rPr>
      </w:pPr>
    </w:p>
    <w:p w:rsidR="00A17ACC" w:rsidRPr="00071833" w:rsidRDefault="00A17ACC" w:rsidP="006F0F1A">
      <w:pPr>
        <w:jc w:val="center"/>
        <w:rPr>
          <w:b/>
          <w:sz w:val="26"/>
          <w:szCs w:val="26"/>
        </w:rPr>
      </w:pPr>
    </w:p>
    <w:p w:rsidR="00A17ACC" w:rsidRPr="00071833" w:rsidRDefault="00A17ACC" w:rsidP="006F0F1A">
      <w:pPr>
        <w:jc w:val="center"/>
        <w:rPr>
          <w:b/>
          <w:sz w:val="26"/>
          <w:szCs w:val="26"/>
        </w:rPr>
      </w:pPr>
    </w:p>
    <w:p w:rsidR="00A17ACC" w:rsidRPr="00071833" w:rsidRDefault="00A17ACC" w:rsidP="006F0F1A">
      <w:pPr>
        <w:jc w:val="center"/>
        <w:rPr>
          <w:b/>
          <w:sz w:val="26"/>
          <w:szCs w:val="26"/>
        </w:rPr>
      </w:pPr>
    </w:p>
    <w:p w:rsidR="00A17ACC" w:rsidRPr="00071833" w:rsidRDefault="00A17ACC" w:rsidP="006F0F1A">
      <w:pPr>
        <w:jc w:val="center"/>
        <w:rPr>
          <w:b/>
          <w:sz w:val="26"/>
          <w:szCs w:val="26"/>
        </w:rPr>
      </w:pPr>
    </w:p>
    <w:p w:rsidR="00A17ACC" w:rsidRPr="00071833" w:rsidRDefault="00A17ACC" w:rsidP="006F0F1A">
      <w:pPr>
        <w:jc w:val="center"/>
        <w:rPr>
          <w:b/>
          <w:sz w:val="26"/>
          <w:szCs w:val="26"/>
        </w:rPr>
      </w:pPr>
    </w:p>
    <w:p w:rsidR="00146AA7" w:rsidRPr="00146AA7" w:rsidRDefault="00146AA7" w:rsidP="006F0F1A">
      <w:pPr>
        <w:jc w:val="center"/>
        <w:rPr>
          <w:sz w:val="28"/>
          <w:szCs w:val="28"/>
        </w:rPr>
      </w:pPr>
      <w:r w:rsidRPr="00146AA7">
        <w:rPr>
          <w:sz w:val="28"/>
          <w:szCs w:val="28"/>
        </w:rPr>
        <w:t xml:space="preserve">ДОПОЛНИТЕЛЬНАЯ ОБЩЕОБРАЗОВАТЕЛЬНАЯ </w:t>
      </w:r>
    </w:p>
    <w:p w:rsidR="00A17ACC" w:rsidRPr="00146AA7" w:rsidRDefault="00146AA7" w:rsidP="006F0F1A">
      <w:pPr>
        <w:jc w:val="center"/>
        <w:rPr>
          <w:sz w:val="28"/>
          <w:szCs w:val="28"/>
        </w:rPr>
      </w:pPr>
      <w:r w:rsidRPr="00146AA7">
        <w:rPr>
          <w:sz w:val="28"/>
          <w:szCs w:val="28"/>
        </w:rPr>
        <w:t>ОБЩЕРАЗВИВАЮЩАЯ ПРОГРАММА</w:t>
      </w:r>
    </w:p>
    <w:p w:rsidR="00A17ACC" w:rsidRPr="00071833" w:rsidRDefault="00146AA7" w:rsidP="006F0F1A">
      <w:pPr>
        <w:jc w:val="center"/>
        <w:rPr>
          <w:sz w:val="26"/>
          <w:szCs w:val="26"/>
        </w:rPr>
      </w:pPr>
      <w:r w:rsidRPr="00146AA7">
        <w:rPr>
          <w:sz w:val="26"/>
          <w:szCs w:val="26"/>
        </w:rPr>
        <w:t>«</w:t>
      </w:r>
      <w:r w:rsidRPr="00146AA7">
        <w:rPr>
          <w:sz w:val="32"/>
          <w:szCs w:val="32"/>
        </w:rPr>
        <w:t>ТЕАТРАЛЬНЫЙ СУНДУЧОК</w:t>
      </w:r>
      <w:r w:rsidRPr="00146AA7">
        <w:rPr>
          <w:sz w:val="26"/>
          <w:szCs w:val="26"/>
        </w:rPr>
        <w:t>»</w:t>
      </w:r>
    </w:p>
    <w:p w:rsidR="00A17ACC" w:rsidRPr="00071833" w:rsidRDefault="00A17ACC" w:rsidP="006F0F1A">
      <w:pPr>
        <w:jc w:val="center"/>
        <w:rPr>
          <w:sz w:val="26"/>
          <w:szCs w:val="26"/>
        </w:rPr>
      </w:pPr>
    </w:p>
    <w:p w:rsidR="00A17ACC" w:rsidRPr="00071833" w:rsidRDefault="00A17ACC" w:rsidP="006F0F1A">
      <w:pPr>
        <w:jc w:val="center"/>
        <w:rPr>
          <w:sz w:val="26"/>
          <w:szCs w:val="26"/>
        </w:rPr>
      </w:pPr>
    </w:p>
    <w:p w:rsidR="00A17ACC" w:rsidRPr="00071833" w:rsidRDefault="00A17ACC" w:rsidP="006F0F1A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 w:val="26"/>
          <w:szCs w:val="26"/>
        </w:rPr>
      </w:pPr>
    </w:p>
    <w:p w:rsidR="00F3759D" w:rsidRPr="00A04065" w:rsidRDefault="00A17ACC" w:rsidP="00A04065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  <w:r w:rsidRPr="00A04065">
        <w:rPr>
          <w:spacing w:val="0"/>
          <w:szCs w:val="28"/>
        </w:rPr>
        <w:t>Направленность:</w:t>
      </w:r>
      <w:r w:rsidR="000949B6" w:rsidRPr="00A04065">
        <w:rPr>
          <w:spacing w:val="0"/>
          <w:szCs w:val="28"/>
        </w:rPr>
        <w:t xml:space="preserve"> социально-гуманитарная</w:t>
      </w:r>
    </w:p>
    <w:p w:rsidR="00A04065" w:rsidRDefault="00A04065" w:rsidP="00A04065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  <w:bookmarkStart w:id="0" w:name="_Hlk71297724"/>
      <w:r w:rsidRPr="00A04065">
        <w:rPr>
          <w:spacing w:val="0"/>
          <w:szCs w:val="28"/>
        </w:rPr>
        <w:t>Уровень программы:</w:t>
      </w:r>
      <w:bookmarkEnd w:id="0"/>
      <w:r w:rsidRPr="00A04065">
        <w:rPr>
          <w:spacing w:val="0"/>
          <w:szCs w:val="28"/>
        </w:rPr>
        <w:t xml:space="preserve"> стартовый</w:t>
      </w:r>
    </w:p>
    <w:p w:rsidR="00A17ACC" w:rsidRPr="00A04065" w:rsidRDefault="00A17ACC" w:rsidP="00A04065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  <w:r w:rsidRPr="00A04065">
        <w:rPr>
          <w:spacing w:val="0"/>
          <w:szCs w:val="28"/>
        </w:rPr>
        <w:t xml:space="preserve">Возраст обучающихся: </w:t>
      </w:r>
      <w:r w:rsidR="000949B6" w:rsidRPr="00A04065">
        <w:rPr>
          <w:spacing w:val="0"/>
          <w:szCs w:val="28"/>
        </w:rPr>
        <w:t xml:space="preserve">5-7 </w:t>
      </w:r>
      <w:r w:rsidRPr="00A04065">
        <w:rPr>
          <w:spacing w:val="0"/>
          <w:szCs w:val="28"/>
        </w:rPr>
        <w:t>лет</w:t>
      </w:r>
    </w:p>
    <w:p w:rsidR="00A17ACC" w:rsidRPr="00A04065" w:rsidRDefault="00A17ACC" w:rsidP="00A04065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  <w:r w:rsidRPr="00A04065">
        <w:rPr>
          <w:spacing w:val="0"/>
          <w:szCs w:val="28"/>
        </w:rPr>
        <w:t xml:space="preserve">Срок реализации: </w:t>
      </w:r>
      <w:r w:rsidR="000949B6" w:rsidRPr="00A04065">
        <w:rPr>
          <w:spacing w:val="0"/>
          <w:szCs w:val="28"/>
        </w:rPr>
        <w:t>1 год</w:t>
      </w:r>
    </w:p>
    <w:p w:rsidR="00A17ACC" w:rsidRPr="00A04065" w:rsidRDefault="00A17ACC" w:rsidP="00A04065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A17ACC" w:rsidRPr="00A04065" w:rsidRDefault="00A17ACC" w:rsidP="006F0F1A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</w:p>
    <w:p w:rsidR="00A17ACC" w:rsidRPr="00A04065" w:rsidRDefault="00A17ACC" w:rsidP="006F0F1A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 w:rsidRPr="00A04065">
        <w:rPr>
          <w:spacing w:val="0"/>
          <w:szCs w:val="28"/>
        </w:rPr>
        <w:t>Составител</w:t>
      </w:r>
      <w:r w:rsidR="007B4C4A" w:rsidRPr="00A04065">
        <w:rPr>
          <w:spacing w:val="0"/>
          <w:szCs w:val="28"/>
        </w:rPr>
        <w:t>ь</w:t>
      </w:r>
      <w:r w:rsidRPr="00A04065">
        <w:rPr>
          <w:spacing w:val="0"/>
          <w:szCs w:val="28"/>
        </w:rPr>
        <w:t>:</w:t>
      </w:r>
    </w:p>
    <w:p w:rsidR="00A17ACC" w:rsidRPr="00A04065" w:rsidRDefault="00A17ACC" w:rsidP="006F0F1A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 w:rsidRPr="00A04065">
        <w:rPr>
          <w:spacing w:val="0"/>
          <w:szCs w:val="28"/>
        </w:rPr>
        <w:t>педагог дополнительного образования</w:t>
      </w:r>
      <w:r w:rsidR="00770737">
        <w:rPr>
          <w:spacing w:val="0"/>
          <w:szCs w:val="28"/>
        </w:rPr>
        <w:t>,</w:t>
      </w:r>
    </w:p>
    <w:p w:rsidR="000949B6" w:rsidRPr="00A04065" w:rsidRDefault="00A04065" w:rsidP="006F0F1A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proofErr w:type="spellStart"/>
      <w:r>
        <w:rPr>
          <w:spacing w:val="0"/>
          <w:szCs w:val="28"/>
        </w:rPr>
        <w:t>Зинич</w:t>
      </w:r>
      <w:proofErr w:type="spellEnd"/>
      <w:r>
        <w:rPr>
          <w:spacing w:val="0"/>
          <w:szCs w:val="28"/>
        </w:rPr>
        <w:t xml:space="preserve"> Марина Васильевна</w:t>
      </w:r>
    </w:p>
    <w:p w:rsidR="00A17ACC" w:rsidRPr="00A04065" w:rsidRDefault="00A17ACC" w:rsidP="006F0F1A">
      <w:pPr>
        <w:jc w:val="center"/>
        <w:rPr>
          <w:sz w:val="28"/>
          <w:szCs w:val="28"/>
        </w:rPr>
      </w:pPr>
    </w:p>
    <w:p w:rsidR="00A17ACC" w:rsidRPr="00071833" w:rsidRDefault="00A17ACC" w:rsidP="006F0F1A">
      <w:pPr>
        <w:jc w:val="center"/>
        <w:rPr>
          <w:sz w:val="26"/>
          <w:szCs w:val="26"/>
        </w:rPr>
      </w:pPr>
    </w:p>
    <w:p w:rsidR="00A17ACC" w:rsidRPr="00071833" w:rsidRDefault="00A17ACC" w:rsidP="006F0F1A">
      <w:pPr>
        <w:jc w:val="center"/>
        <w:rPr>
          <w:sz w:val="26"/>
          <w:szCs w:val="26"/>
        </w:rPr>
      </w:pPr>
    </w:p>
    <w:p w:rsidR="00A17ACC" w:rsidRPr="00071833" w:rsidRDefault="00A17ACC" w:rsidP="006F0F1A">
      <w:pPr>
        <w:jc w:val="center"/>
        <w:rPr>
          <w:sz w:val="26"/>
          <w:szCs w:val="26"/>
        </w:rPr>
      </w:pPr>
    </w:p>
    <w:p w:rsidR="00A17ACC" w:rsidRPr="00071833" w:rsidRDefault="00A17ACC" w:rsidP="006F0F1A">
      <w:pPr>
        <w:jc w:val="center"/>
        <w:rPr>
          <w:sz w:val="26"/>
          <w:szCs w:val="26"/>
        </w:rPr>
      </w:pPr>
    </w:p>
    <w:p w:rsidR="009F4D2F" w:rsidRPr="00071833" w:rsidRDefault="009F4D2F" w:rsidP="006F0F1A">
      <w:pPr>
        <w:jc w:val="center"/>
        <w:rPr>
          <w:sz w:val="26"/>
          <w:szCs w:val="26"/>
        </w:rPr>
      </w:pPr>
    </w:p>
    <w:p w:rsidR="009F4D2F" w:rsidRPr="00071833" w:rsidRDefault="009F4D2F" w:rsidP="006F0F1A">
      <w:pPr>
        <w:jc w:val="center"/>
        <w:rPr>
          <w:sz w:val="26"/>
          <w:szCs w:val="26"/>
        </w:rPr>
      </w:pPr>
    </w:p>
    <w:p w:rsidR="009F4D2F" w:rsidRPr="00071833" w:rsidRDefault="009F4D2F" w:rsidP="006F0F1A">
      <w:pPr>
        <w:jc w:val="center"/>
        <w:rPr>
          <w:sz w:val="26"/>
          <w:szCs w:val="26"/>
        </w:rPr>
      </w:pPr>
    </w:p>
    <w:p w:rsidR="009F4D2F" w:rsidRDefault="009F4D2F" w:rsidP="006F0F1A">
      <w:pPr>
        <w:jc w:val="center"/>
        <w:rPr>
          <w:sz w:val="26"/>
          <w:szCs w:val="26"/>
        </w:rPr>
      </w:pPr>
    </w:p>
    <w:p w:rsidR="009B5DC9" w:rsidRDefault="009B5DC9" w:rsidP="006F0F1A">
      <w:pPr>
        <w:jc w:val="center"/>
        <w:rPr>
          <w:sz w:val="26"/>
          <w:szCs w:val="26"/>
        </w:rPr>
      </w:pPr>
    </w:p>
    <w:p w:rsidR="009B5DC9" w:rsidRDefault="009B5DC9" w:rsidP="006F0F1A">
      <w:pPr>
        <w:jc w:val="center"/>
        <w:rPr>
          <w:sz w:val="26"/>
          <w:szCs w:val="26"/>
        </w:rPr>
      </w:pPr>
    </w:p>
    <w:p w:rsidR="009B5DC9" w:rsidRDefault="009B5DC9" w:rsidP="006F0F1A">
      <w:pPr>
        <w:jc w:val="center"/>
        <w:rPr>
          <w:sz w:val="26"/>
          <w:szCs w:val="26"/>
        </w:rPr>
      </w:pPr>
    </w:p>
    <w:p w:rsidR="009F4D2F" w:rsidRPr="00071833" w:rsidRDefault="009F4D2F" w:rsidP="006F0F1A">
      <w:pPr>
        <w:rPr>
          <w:sz w:val="26"/>
          <w:szCs w:val="26"/>
        </w:rPr>
      </w:pPr>
    </w:p>
    <w:p w:rsidR="00A04065" w:rsidRPr="00A04065" w:rsidRDefault="00A04065" w:rsidP="006F0F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</w:t>
      </w:r>
      <w:r w:rsidR="00A17ACC" w:rsidRPr="00A0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CE" w:rsidRPr="00071833" w:rsidRDefault="00A17ACC" w:rsidP="006F0F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4065">
        <w:rPr>
          <w:rFonts w:ascii="Times New Roman" w:hAnsi="Times New Roman" w:cs="Times New Roman"/>
          <w:sz w:val="28"/>
          <w:szCs w:val="28"/>
        </w:rPr>
        <w:t>202</w:t>
      </w:r>
      <w:r w:rsidR="007B4C4A" w:rsidRPr="00A04065">
        <w:rPr>
          <w:rFonts w:ascii="Times New Roman" w:hAnsi="Times New Roman" w:cs="Times New Roman"/>
          <w:sz w:val="28"/>
          <w:szCs w:val="28"/>
        </w:rPr>
        <w:t>3</w:t>
      </w:r>
      <w:r w:rsidR="00C469CE" w:rsidRPr="00071833">
        <w:rPr>
          <w:rFonts w:ascii="Times New Roman" w:hAnsi="Times New Roman" w:cs="Times New Roman"/>
          <w:sz w:val="26"/>
          <w:szCs w:val="26"/>
        </w:rPr>
        <w:br w:type="page"/>
      </w:r>
    </w:p>
    <w:p w:rsidR="00A17ACC" w:rsidRPr="00071833" w:rsidRDefault="00A17ACC" w:rsidP="006F0F1A">
      <w:pPr>
        <w:jc w:val="center"/>
        <w:rPr>
          <w:b/>
          <w:sz w:val="26"/>
          <w:szCs w:val="26"/>
        </w:rPr>
      </w:pPr>
      <w:r w:rsidRPr="00071833">
        <w:rPr>
          <w:b/>
          <w:sz w:val="26"/>
          <w:szCs w:val="26"/>
        </w:rPr>
        <w:lastRenderedPageBreak/>
        <w:t>Оглавление</w:t>
      </w:r>
    </w:p>
    <w:p w:rsidR="00A17ACC" w:rsidRPr="00071833" w:rsidRDefault="00A17ACC" w:rsidP="006F0F1A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7514"/>
        <w:gridCol w:w="1451"/>
      </w:tblGrid>
      <w:tr w:rsidR="00A17ACC" w:rsidRPr="00071833" w:rsidTr="00E16E78">
        <w:trPr>
          <w:trHeight w:val="905"/>
        </w:trPr>
        <w:tc>
          <w:tcPr>
            <w:tcW w:w="9571" w:type="dxa"/>
            <w:gridSpan w:val="3"/>
          </w:tcPr>
          <w:p w:rsidR="00A17ACC" w:rsidRPr="00071833" w:rsidRDefault="009A2D6B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7ACC" w:rsidRPr="00071833">
              <w:rPr>
                <w:sz w:val="26"/>
                <w:szCs w:val="26"/>
              </w:rPr>
              <w:t xml:space="preserve">. Комплекс основных характеристик </w:t>
            </w:r>
            <w:r w:rsidR="00133F47">
              <w:rPr>
                <w:sz w:val="26"/>
                <w:szCs w:val="26"/>
              </w:rPr>
              <w:t>программы</w:t>
            </w:r>
          </w:p>
        </w:tc>
      </w:tr>
      <w:tr w:rsidR="00A17ACC" w:rsidRPr="00071833" w:rsidTr="00E16E78">
        <w:trPr>
          <w:trHeight w:val="324"/>
        </w:trPr>
        <w:tc>
          <w:tcPr>
            <w:tcW w:w="606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1.</w:t>
            </w:r>
            <w:r w:rsidR="009A2D6B">
              <w:rPr>
                <w:sz w:val="26"/>
                <w:szCs w:val="26"/>
              </w:rPr>
              <w:t>1</w:t>
            </w:r>
          </w:p>
        </w:tc>
        <w:tc>
          <w:tcPr>
            <w:tcW w:w="7514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1451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стр.  3</w:t>
            </w:r>
          </w:p>
        </w:tc>
      </w:tr>
      <w:tr w:rsidR="00A17ACC" w:rsidRPr="00071833" w:rsidTr="00E16E78">
        <w:trPr>
          <w:trHeight w:val="339"/>
        </w:trPr>
        <w:tc>
          <w:tcPr>
            <w:tcW w:w="606" w:type="dxa"/>
          </w:tcPr>
          <w:p w:rsidR="00A17ACC" w:rsidRPr="00071833" w:rsidRDefault="009A2D6B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7514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1451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стр.  5</w:t>
            </w:r>
          </w:p>
        </w:tc>
      </w:tr>
      <w:tr w:rsidR="00A17ACC" w:rsidRPr="00071833" w:rsidTr="00E16E78">
        <w:trPr>
          <w:trHeight w:val="324"/>
        </w:trPr>
        <w:tc>
          <w:tcPr>
            <w:tcW w:w="606" w:type="dxa"/>
          </w:tcPr>
          <w:p w:rsidR="00A17ACC" w:rsidRPr="00071833" w:rsidRDefault="009A2D6B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7514" w:type="dxa"/>
          </w:tcPr>
          <w:p w:rsidR="00A17ACC" w:rsidRPr="0090507A" w:rsidRDefault="009A2D6B" w:rsidP="009050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программы</w:t>
            </w:r>
          </w:p>
        </w:tc>
        <w:tc>
          <w:tcPr>
            <w:tcW w:w="1451" w:type="dxa"/>
          </w:tcPr>
          <w:p w:rsidR="0090507A" w:rsidRPr="00071833" w:rsidRDefault="00A17ACC" w:rsidP="0090507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 </w:t>
            </w:r>
            <w:r w:rsidR="0090507A">
              <w:rPr>
                <w:sz w:val="26"/>
                <w:szCs w:val="26"/>
              </w:rPr>
              <w:t>6</w:t>
            </w:r>
          </w:p>
        </w:tc>
      </w:tr>
      <w:tr w:rsidR="00A17ACC" w:rsidRPr="00071833" w:rsidTr="00E16E78">
        <w:trPr>
          <w:trHeight w:val="339"/>
        </w:trPr>
        <w:tc>
          <w:tcPr>
            <w:tcW w:w="606" w:type="dxa"/>
          </w:tcPr>
          <w:p w:rsidR="00A17ACC" w:rsidRPr="00071833" w:rsidRDefault="00780E38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7514" w:type="dxa"/>
          </w:tcPr>
          <w:p w:rsidR="00A17ACC" w:rsidRPr="00071833" w:rsidRDefault="00780E38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результаты</w:t>
            </w:r>
          </w:p>
        </w:tc>
        <w:tc>
          <w:tcPr>
            <w:tcW w:w="1451" w:type="dxa"/>
          </w:tcPr>
          <w:p w:rsidR="00A17ACC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 </w:t>
            </w:r>
            <w:r w:rsidR="00780E38">
              <w:rPr>
                <w:sz w:val="26"/>
                <w:szCs w:val="26"/>
              </w:rPr>
              <w:t>9</w:t>
            </w:r>
          </w:p>
          <w:p w:rsidR="00CA1B9B" w:rsidRPr="00071833" w:rsidRDefault="00CA1B9B" w:rsidP="006F0F1A">
            <w:pPr>
              <w:jc w:val="both"/>
              <w:rPr>
                <w:sz w:val="26"/>
                <w:szCs w:val="26"/>
              </w:rPr>
            </w:pPr>
          </w:p>
        </w:tc>
      </w:tr>
      <w:tr w:rsidR="00A17ACC" w:rsidRPr="00071833" w:rsidTr="00E16E78">
        <w:trPr>
          <w:trHeight w:val="988"/>
        </w:trPr>
        <w:tc>
          <w:tcPr>
            <w:tcW w:w="9571" w:type="dxa"/>
            <w:gridSpan w:val="3"/>
          </w:tcPr>
          <w:p w:rsidR="00A17ACC" w:rsidRPr="00071833" w:rsidRDefault="009A2D6B" w:rsidP="006F0F1A">
            <w:pPr>
              <w:ind w:right="-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17ACC" w:rsidRPr="00071833">
              <w:rPr>
                <w:sz w:val="26"/>
                <w:szCs w:val="26"/>
              </w:rPr>
              <w:t>. Комплекс организационно-педагогических условий</w:t>
            </w:r>
          </w:p>
        </w:tc>
      </w:tr>
      <w:tr w:rsidR="00A17ACC" w:rsidRPr="00071833" w:rsidTr="00E16E78">
        <w:trPr>
          <w:trHeight w:val="324"/>
        </w:trPr>
        <w:tc>
          <w:tcPr>
            <w:tcW w:w="606" w:type="dxa"/>
          </w:tcPr>
          <w:p w:rsidR="00A17ACC" w:rsidRPr="00071833" w:rsidRDefault="00667DEF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514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Календарный </w:t>
            </w:r>
            <w:r w:rsidR="00392500">
              <w:rPr>
                <w:sz w:val="26"/>
                <w:szCs w:val="26"/>
              </w:rPr>
              <w:t xml:space="preserve">учебный </w:t>
            </w:r>
            <w:r w:rsidRPr="00071833">
              <w:rPr>
                <w:sz w:val="26"/>
                <w:szCs w:val="26"/>
              </w:rPr>
              <w:t>график</w:t>
            </w:r>
          </w:p>
        </w:tc>
        <w:tc>
          <w:tcPr>
            <w:tcW w:w="1451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</w:t>
            </w:r>
            <w:r w:rsidR="002C3BD3">
              <w:rPr>
                <w:sz w:val="26"/>
                <w:szCs w:val="26"/>
              </w:rPr>
              <w:t>9</w:t>
            </w:r>
          </w:p>
        </w:tc>
      </w:tr>
      <w:tr w:rsidR="00A17ACC" w:rsidRPr="00071833" w:rsidTr="00E16E78">
        <w:trPr>
          <w:trHeight w:val="324"/>
        </w:trPr>
        <w:tc>
          <w:tcPr>
            <w:tcW w:w="606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2.</w:t>
            </w:r>
            <w:r w:rsidR="00B23916">
              <w:rPr>
                <w:sz w:val="26"/>
                <w:szCs w:val="26"/>
              </w:rPr>
              <w:t>2</w:t>
            </w:r>
          </w:p>
        </w:tc>
        <w:tc>
          <w:tcPr>
            <w:tcW w:w="7514" w:type="dxa"/>
          </w:tcPr>
          <w:p w:rsidR="00A17ACC" w:rsidRPr="00071833" w:rsidRDefault="00B2391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1451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</w:t>
            </w:r>
            <w:r w:rsidR="00B23916">
              <w:rPr>
                <w:sz w:val="26"/>
                <w:szCs w:val="26"/>
              </w:rPr>
              <w:t>10</w:t>
            </w:r>
          </w:p>
        </w:tc>
      </w:tr>
      <w:tr w:rsidR="00A17ACC" w:rsidRPr="00071833" w:rsidTr="00E16E78">
        <w:trPr>
          <w:trHeight w:val="339"/>
        </w:trPr>
        <w:tc>
          <w:tcPr>
            <w:tcW w:w="606" w:type="dxa"/>
          </w:tcPr>
          <w:p w:rsidR="00A17ACC" w:rsidRPr="00071833" w:rsidRDefault="00B2391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7514" w:type="dxa"/>
          </w:tcPr>
          <w:p w:rsidR="00A17ACC" w:rsidRPr="00071833" w:rsidRDefault="00B2391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 и оценочные материалы</w:t>
            </w:r>
          </w:p>
        </w:tc>
        <w:tc>
          <w:tcPr>
            <w:tcW w:w="1451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</w:t>
            </w:r>
            <w:r w:rsidR="002E7A20" w:rsidRPr="00071833">
              <w:rPr>
                <w:sz w:val="26"/>
                <w:szCs w:val="26"/>
              </w:rPr>
              <w:t>1</w:t>
            </w:r>
            <w:r w:rsidR="00C657D6">
              <w:rPr>
                <w:sz w:val="26"/>
                <w:szCs w:val="26"/>
              </w:rPr>
              <w:t>3</w:t>
            </w:r>
          </w:p>
        </w:tc>
      </w:tr>
      <w:tr w:rsidR="00A17ACC" w:rsidRPr="00071833" w:rsidTr="00E16E78">
        <w:trPr>
          <w:trHeight w:val="339"/>
        </w:trPr>
        <w:tc>
          <w:tcPr>
            <w:tcW w:w="606" w:type="dxa"/>
          </w:tcPr>
          <w:p w:rsidR="00A17ACC" w:rsidRDefault="00B2391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  <w:p w:rsidR="00BF0A3E" w:rsidRPr="00071833" w:rsidRDefault="00C657D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A4289">
              <w:rPr>
                <w:sz w:val="26"/>
                <w:szCs w:val="26"/>
              </w:rPr>
              <w:t>5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4" w:type="dxa"/>
          </w:tcPr>
          <w:p w:rsidR="00A17ACC" w:rsidRDefault="00B2391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обеспечение</w:t>
            </w:r>
          </w:p>
          <w:p w:rsidR="00C657D6" w:rsidRPr="00071833" w:rsidRDefault="00C657D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Рабочие программы</w:t>
            </w:r>
          </w:p>
        </w:tc>
        <w:tc>
          <w:tcPr>
            <w:tcW w:w="1451" w:type="dxa"/>
          </w:tcPr>
          <w:p w:rsidR="00A17ACC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</w:t>
            </w:r>
            <w:r w:rsidR="002E7A20" w:rsidRPr="00071833">
              <w:rPr>
                <w:sz w:val="26"/>
                <w:szCs w:val="26"/>
              </w:rPr>
              <w:t>1</w:t>
            </w:r>
            <w:r w:rsidR="00C657D6">
              <w:rPr>
                <w:sz w:val="26"/>
                <w:szCs w:val="26"/>
              </w:rPr>
              <w:t>5</w:t>
            </w:r>
          </w:p>
          <w:p w:rsidR="00C657D6" w:rsidRPr="00071833" w:rsidRDefault="00C657D6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15</w:t>
            </w:r>
          </w:p>
        </w:tc>
      </w:tr>
      <w:tr w:rsidR="00A17ACC" w:rsidRPr="00071833" w:rsidTr="00E16E78">
        <w:trPr>
          <w:trHeight w:val="324"/>
        </w:trPr>
        <w:tc>
          <w:tcPr>
            <w:tcW w:w="606" w:type="dxa"/>
          </w:tcPr>
          <w:p w:rsidR="00A17ACC" w:rsidRPr="00071833" w:rsidRDefault="00C20BAA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4C0E">
              <w:rPr>
                <w:sz w:val="26"/>
                <w:szCs w:val="26"/>
              </w:rPr>
              <w:t>.</w:t>
            </w:r>
          </w:p>
        </w:tc>
        <w:tc>
          <w:tcPr>
            <w:tcW w:w="7514" w:type="dxa"/>
          </w:tcPr>
          <w:p w:rsidR="00A17ACC" w:rsidRPr="00071833" w:rsidRDefault="00C20BAA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литературы</w:t>
            </w:r>
          </w:p>
        </w:tc>
        <w:tc>
          <w:tcPr>
            <w:tcW w:w="1451" w:type="dxa"/>
          </w:tcPr>
          <w:p w:rsidR="00A17ACC" w:rsidRPr="00071833" w:rsidRDefault="00A17ACC" w:rsidP="00C11F29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</w:t>
            </w:r>
            <w:r w:rsidR="00215539" w:rsidRPr="00071833">
              <w:rPr>
                <w:sz w:val="26"/>
                <w:szCs w:val="26"/>
              </w:rPr>
              <w:t>1</w:t>
            </w:r>
            <w:r w:rsidR="00C657D6">
              <w:rPr>
                <w:sz w:val="26"/>
                <w:szCs w:val="26"/>
              </w:rPr>
              <w:t>6</w:t>
            </w:r>
          </w:p>
        </w:tc>
      </w:tr>
      <w:tr w:rsidR="00A17ACC" w:rsidRPr="00071833" w:rsidTr="00E16E78">
        <w:trPr>
          <w:trHeight w:val="324"/>
        </w:trPr>
        <w:tc>
          <w:tcPr>
            <w:tcW w:w="606" w:type="dxa"/>
          </w:tcPr>
          <w:p w:rsidR="00A17ACC" w:rsidRPr="00071833" w:rsidRDefault="00C20BAA" w:rsidP="006F0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17ACC" w:rsidRPr="00071833">
              <w:rPr>
                <w:sz w:val="26"/>
                <w:szCs w:val="26"/>
              </w:rPr>
              <w:t>.</w:t>
            </w:r>
          </w:p>
        </w:tc>
        <w:tc>
          <w:tcPr>
            <w:tcW w:w="7514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Приложени</w:t>
            </w:r>
            <w:r w:rsidR="00C20BAA">
              <w:rPr>
                <w:sz w:val="26"/>
                <w:szCs w:val="26"/>
              </w:rPr>
              <w:t>е</w:t>
            </w:r>
          </w:p>
        </w:tc>
        <w:tc>
          <w:tcPr>
            <w:tcW w:w="1451" w:type="dxa"/>
          </w:tcPr>
          <w:p w:rsidR="00A17ACC" w:rsidRPr="00071833" w:rsidRDefault="00A17ACC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стр. </w:t>
            </w:r>
            <w:r w:rsidR="00215539" w:rsidRPr="00071833">
              <w:rPr>
                <w:sz w:val="26"/>
                <w:szCs w:val="26"/>
              </w:rPr>
              <w:t>1</w:t>
            </w:r>
            <w:r w:rsidR="00C657D6">
              <w:rPr>
                <w:sz w:val="26"/>
                <w:szCs w:val="26"/>
              </w:rPr>
              <w:t>8</w:t>
            </w:r>
          </w:p>
        </w:tc>
      </w:tr>
    </w:tbl>
    <w:p w:rsidR="009F4D2F" w:rsidRPr="00071833" w:rsidRDefault="009F4D2F" w:rsidP="006F0F1A">
      <w:pPr>
        <w:jc w:val="center"/>
        <w:rPr>
          <w:b/>
          <w:sz w:val="26"/>
          <w:szCs w:val="26"/>
        </w:rPr>
      </w:pPr>
    </w:p>
    <w:p w:rsidR="00C657D6" w:rsidRDefault="00C657D6">
      <w:pPr>
        <w:spacing w:after="160" w:line="259" w:lineRule="auto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br w:type="page"/>
      </w:r>
    </w:p>
    <w:p w:rsidR="00137305" w:rsidRPr="00071833" w:rsidRDefault="002E1FD6" w:rsidP="006F0F1A">
      <w:pPr>
        <w:jc w:val="center"/>
        <w:textAlignment w:val="baseline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lastRenderedPageBreak/>
        <w:t>1</w:t>
      </w:r>
      <w:r w:rsidR="00137305" w:rsidRPr="00071833">
        <w:rPr>
          <w:b/>
          <w:color w:val="000000"/>
          <w:sz w:val="26"/>
          <w:szCs w:val="26"/>
          <w:lang w:eastAsia="ru-RU"/>
        </w:rPr>
        <w:t xml:space="preserve">. Комплекс основных характеристик </w:t>
      </w:r>
      <w:r>
        <w:rPr>
          <w:b/>
          <w:color w:val="000000"/>
          <w:sz w:val="26"/>
          <w:szCs w:val="26"/>
          <w:lang w:eastAsia="ru-RU"/>
        </w:rPr>
        <w:t>программы</w:t>
      </w:r>
    </w:p>
    <w:p w:rsidR="00961B0D" w:rsidRPr="00071833" w:rsidRDefault="00137305" w:rsidP="006F0F1A">
      <w:pPr>
        <w:jc w:val="center"/>
        <w:textAlignment w:val="baseline"/>
        <w:rPr>
          <w:b/>
          <w:color w:val="000000"/>
          <w:sz w:val="26"/>
          <w:szCs w:val="26"/>
          <w:lang w:eastAsia="ru-RU"/>
        </w:rPr>
      </w:pPr>
      <w:r w:rsidRPr="00071833">
        <w:rPr>
          <w:b/>
          <w:color w:val="000000"/>
          <w:sz w:val="26"/>
          <w:szCs w:val="26"/>
          <w:lang w:eastAsia="ru-RU"/>
        </w:rPr>
        <w:t>1.</w:t>
      </w:r>
      <w:r w:rsidR="002E1FD6">
        <w:rPr>
          <w:b/>
          <w:color w:val="000000"/>
          <w:sz w:val="26"/>
          <w:szCs w:val="26"/>
          <w:lang w:eastAsia="ru-RU"/>
        </w:rPr>
        <w:t>1.</w:t>
      </w:r>
      <w:r w:rsidRPr="00071833">
        <w:rPr>
          <w:b/>
          <w:color w:val="000000"/>
          <w:sz w:val="26"/>
          <w:szCs w:val="26"/>
          <w:lang w:eastAsia="ru-RU"/>
        </w:rPr>
        <w:t xml:space="preserve"> Пояснительная записка</w:t>
      </w:r>
    </w:p>
    <w:p w:rsidR="00137305" w:rsidRPr="00071833" w:rsidRDefault="000949B6" w:rsidP="006F0F1A">
      <w:pPr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ab/>
        <w:t>Дополнительная общеобразовательная общеразвивающая программа «</w:t>
      </w:r>
      <w:r w:rsidR="005E6877" w:rsidRPr="00071833">
        <w:rPr>
          <w:color w:val="000000"/>
          <w:sz w:val="26"/>
          <w:szCs w:val="26"/>
          <w:lang w:eastAsia="ru-RU"/>
        </w:rPr>
        <w:t>Театральный сундучок</w:t>
      </w:r>
      <w:r w:rsidRPr="00071833">
        <w:rPr>
          <w:color w:val="000000"/>
          <w:sz w:val="26"/>
          <w:szCs w:val="26"/>
          <w:lang w:eastAsia="ru-RU"/>
        </w:rPr>
        <w:t xml:space="preserve">» носит </w:t>
      </w:r>
      <w:r w:rsidRPr="00071833">
        <w:rPr>
          <w:b/>
          <w:color w:val="000000"/>
          <w:sz w:val="26"/>
          <w:szCs w:val="26"/>
          <w:lang w:eastAsia="ru-RU"/>
        </w:rPr>
        <w:t>социально-гуманитарную направленность</w:t>
      </w:r>
      <w:r w:rsidRPr="00071833">
        <w:rPr>
          <w:color w:val="000000"/>
          <w:sz w:val="26"/>
          <w:szCs w:val="26"/>
          <w:lang w:eastAsia="ru-RU"/>
        </w:rPr>
        <w:t xml:space="preserve"> и реализуется в системе дополнительного образования для детей дошкольного и младшего школьного возраста. Направлена на раннюю социализацию детей средствами </w:t>
      </w:r>
      <w:r w:rsidR="005E6877" w:rsidRPr="00071833">
        <w:rPr>
          <w:color w:val="000000"/>
          <w:sz w:val="26"/>
          <w:szCs w:val="26"/>
          <w:lang w:eastAsia="ru-RU"/>
        </w:rPr>
        <w:t>театрального</w:t>
      </w:r>
      <w:r w:rsidRPr="00071833">
        <w:rPr>
          <w:color w:val="000000"/>
          <w:sz w:val="26"/>
          <w:szCs w:val="26"/>
          <w:lang w:eastAsia="ru-RU"/>
        </w:rPr>
        <w:t xml:space="preserve"> творчества.</w:t>
      </w:r>
      <w:bookmarkStart w:id="2" w:name="_Hlk71299912"/>
      <w:bookmarkStart w:id="3" w:name="_Hlk71307049"/>
    </w:p>
    <w:p w:rsidR="00CD3305" w:rsidRPr="00071833" w:rsidRDefault="00CD3305" w:rsidP="006F0F1A">
      <w:pPr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>Программа составлена с учетом следующих нормативно-правовых документов:</w:t>
      </w:r>
    </w:p>
    <w:bookmarkEnd w:id="2"/>
    <w:bookmarkEnd w:id="3"/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Федеральный закон от 29.12.2012 N 273-ФЗ (ред. от 30.12.2021) "Об образовании в Российской Федерации" (с изм. и доп., вступ. в силу с 01.03.2022);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до 2030 (Распоряжение Правительства РФ от 31.03.2022 г. № 678-р);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27.07.2022 г. № 629 "Об утверждении Порядка организации и осуществления образовательной деятельности по дополнительным общеобразовательным программам" (вступ. в силу с 01.03.2023);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</w:t>
      </w:r>
      <w:r w:rsidRPr="00654D3D">
        <w:rPr>
          <w:rFonts w:ascii="Times New Roman" w:hAnsi="Times New Roman"/>
          <w:b/>
          <w:sz w:val="28"/>
          <w:szCs w:val="28"/>
        </w:rPr>
        <w:t xml:space="preserve"> </w:t>
      </w:r>
      <w:r w:rsidRPr="00654D3D">
        <w:rPr>
          <w:rFonts w:ascii="Times New Roman" w:hAnsi="Times New Roman"/>
          <w:sz w:val="28"/>
          <w:szCs w:val="28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hAnsi="Times New Roman"/>
          <w:sz w:val="28"/>
          <w:szCs w:val="28"/>
        </w:rPr>
        <w:t xml:space="preserve">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 </w:t>
      </w:r>
    </w:p>
    <w:p w:rsidR="00BF0A3E" w:rsidRPr="00654D3D" w:rsidRDefault="00BF0A3E" w:rsidP="00BF0A3E">
      <w:pPr>
        <w:pStyle w:val="a8"/>
        <w:numPr>
          <w:ilvl w:val="0"/>
          <w:numId w:val="1"/>
        </w:numPr>
        <w:tabs>
          <w:tab w:val="clear" w:pos="360"/>
        </w:tabs>
        <w:spacing w:after="0" w:line="240" w:lineRule="auto"/>
        <w:ind w:left="426" w:right="13"/>
        <w:jc w:val="both"/>
        <w:rPr>
          <w:rFonts w:ascii="Times New Roman" w:hAnsi="Times New Roman"/>
          <w:sz w:val="28"/>
          <w:szCs w:val="28"/>
        </w:rPr>
      </w:pPr>
      <w:r w:rsidRPr="00654D3D">
        <w:rPr>
          <w:rFonts w:ascii="Times New Roman" w:eastAsia="Arial" w:hAnsi="Times New Roman"/>
          <w:sz w:val="28"/>
          <w:szCs w:val="28"/>
        </w:rPr>
        <w:lastRenderedPageBreak/>
        <w:t xml:space="preserve"> </w:t>
      </w:r>
      <w:r w:rsidRPr="00654D3D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BF0A3E" w:rsidRPr="00CA56D8" w:rsidRDefault="00BF0A3E" w:rsidP="00BF0A3E">
      <w:pPr>
        <w:numPr>
          <w:ilvl w:val="0"/>
          <w:numId w:val="1"/>
        </w:numPr>
        <w:tabs>
          <w:tab w:val="clear" w:pos="360"/>
          <w:tab w:val="left" w:pos="284"/>
          <w:tab w:val="left" w:pos="1134"/>
        </w:tabs>
        <w:ind w:left="426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D3D">
        <w:rPr>
          <w:sz w:val="28"/>
          <w:szCs w:val="28"/>
        </w:rPr>
        <w:t xml:space="preserve">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</w:r>
      <w:r w:rsidRPr="00654D3D">
        <w:rPr>
          <w:color w:val="000000"/>
          <w:sz w:val="28"/>
          <w:szCs w:val="28"/>
        </w:rPr>
        <w:t>;</w:t>
      </w:r>
    </w:p>
    <w:p w:rsidR="00BF0A3E" w:rsidRPr="00CA56D8" w:rsidRDefault="00BF0A3E" w:rsidP="00BF0A3E">
      <w:pPr>
        <w:numPr>
          <w:ilvl w:val="0"/>
          <w:numId w:val="1"/>
        </w:numPr>
        <w:tabs>
          <w:tab w:val="clear" w:pos="360"/>
          <w:tab w:val="left" w:pos="284"/>
          <w:tab w:val="left" w:pos="1134"/>
        </w:tabs>
        <w:ind w:left="426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6D8">
        <w:rPr>
          <w:sz w:val="28"/>
          <w:szCs w:val="28"/>
        </w:rPr>
        <w:t>Приказ министерства образования Красноярского края № 746</w:t>
      </w:r>
      <w:r w:rsidRPr="00CA56D8">
        <w:rPr>
          <w:bCs/>
          <w:color w:val="000000"/>
          <w:sz w:val="28"/>
          <w:szCs w:val="28"/>
        </w:rPr>
        <w:t>-11-05 от 30.12.2021 «Об утверждении правил персонифицированного финансирования дополнительного образования детей Красноярского края».</w:t>
      </w:r>
    </w:p>
    <w:p w:rsidR="006D1338" w:rsidRPr="00071833" w:rsidRDefault="009F4D2F" w:rsidP="006F0F1A">
      <w:pPr>
        <w:ind w:firstLine="708"/>
        <w:jc w:val="center"/>
        <w:rPr>
          <w:b/>
          <w:sz w:val="26"/>
          <w:szCs w:val="26"/>
        </w:rPr>
      </w:pPr>
      <w:r w:rsidRPr="00071833">
        <w:rPr>
          <w:b/>
          <w:sz w:val="26"/>
          <w:szCs w:val="26"/>
        </w:rPr>
        <w:t>Актуальность программы</w:t>
      </w:r>
    </w:p>
    <w:p w:rsidR="005C3851" w:rsidRPr="00071833" w:rsidRDefault="000949B6" w:rsidP="006F0F1A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Дополнительная общеобразовательная</w:t>
      </w:r>
      <w:r w:rsidR="00B75FB3">
        <w:rPr>
          <w:sz w:val="26"/>
          <w:szCs w:val="26"/>
        </w:rPr>
        <w:t xml:space="preserve"> общеразвивающая</w:t>
      </w:r>
      <w:r w:rsidRPr="00071833">
        <w:rPr>
          <w:sz w:val="26"/>
          <w:szCs w:val="26"/>
        </w:rPr>
        <w:t xml:space="preserve"> программа по </w:t>
      </w:r>
      <w:r w:rsidR="002C5E6D" w:rsidRPr="00071833">
        <w:rPr>
          <w:sz w:val="26"/>
          <w:szCs w:val="26"/>
        </w:rPr>
        <w:t xml:space="preserve">театральному творчеству </w:t>
      </w:r>
      <w:r w:rsidRPr="00071833">
        <w:rPr>
          <w:sz w:val="26"/>
          <w:szCs w:val="26"/>
        </w:rPr>
        <w:t xml:space="preserve">относится к программам социально-гуманитарной направленности, </w:t>
      </w:r>
      <w:r w:rsidR="005C3851" w:rsidRPr="00071833">
        <w:rPr>
          <w:sz w:val="26"/>
          <w:szCs w:val="26"/>
        </w:rPr>
        <w:t>направлена на всестороннее развитие личности ребенка, обеспечение его эмоционального благополучия, общего и эстетического развития, формирования позитивного отношения к труду и творчеству</w:t>
      </w:r>
      <w:r w:rsidR="00425E25" w:rsidRPr="00071833">
        <w:rPr>
          <w:sz w:val="26"/>
          <w:szCs w:val="26"/>
        </w:rPr>
        <w:t>,</w:t>
      </w:r>
      <w:r w:rsidR="005C3851" w:rsidRPr="00071833">
        <w:rPr>
          <w:sz w:val="26"/>
          <w:szCs w:val="26"/>
        </w:rPr>
        <w:t xml:space="preserve"> развитие чувств, переживаний, приобщение к духовным ценностям детей дошкольного </w:t>
      </w:r>
      <w:r w:rsidR="00425E25" w:rsidRPr="00071833">
        <w:rPr>
          <w:sz w:val="26"/>
          <w:szCs w:val="26"/>
        </w:rPr>
        <w:t xml:space="preserve">и младшего школьного </w:t>
      </w:r>
      <w:r w:rsidR="005C3851" w:rsidRPr="00071833">
        <w:rPr>
          <w:sz w:val="26"/>
          <w:szCs w:val="26"/>
        </w:rPr>
        <w:t>возраста</w:t>
      </w:r>
      <w:r w:rsidR="00425E25" w:rsidRPr="00071833">
        <w:rPr>
          <w:sz w:val="26"/>
          <w:szCs w:val="26"/>
        </w:rPr>
        <w:t>.</w:t>
      </w:r>
    </w:p>
    <w:p w:rsidR="005C3851" w:rsidRPr="00071833" w:rsidRDefault="005C3851" w:rsidP="006F0F1A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Программа, по которой ведётся обучение, ориен</w:t>
      </w:r>
      <w:r w:rsidR="00425E25" w:rsidRPr="00071833">
        <w:rPr>
          <w:sz w:val="26"/>
          <w:szCs w:val="26"/>
        </w:rPr>
        <w:t>тирована на работу с детьми, не</w:t>
      </w:r>
      <w:r w:rsidRPr="00071833">
        <w:rPr>
          <w:sz w:val="26"/>
          <w:szCs w:val="26"/>
        </w:rPr>
        <w:t>зависимо от наличия у них специальных данных и навыков.</w:t>
      </w:r>
    </w:p>
    <w:p w:rsidR="005C3851" w:rsidRPr="00071833" w:rsidRDefault="005C3851" w:rsidP="006F0F1A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Настоящая программа описывает курс подготовк</w:t>
      </w:r>
      <w:r w:rsidR="00425E25" w:rsidRPr="00071833">
        <w:rPr>
          <w:sz w:val="26"/>
          <w:szCs w:val="26"/>
        </w:rPr>
        <w:t>и по театрализованной деятельно</w:t>
      </w:r>
      <w:r w:rsidRPr="00071833">
        <w:rPr>
          <w:sz w:val="26"/>
          <w:szCs w:val="26"/>
        </w:rPr>
        <w:t xml:space="preserve">сти детей возраста от </w:t>
      </w:r>
      <w:r w:rsidR="00425E25" w:rsidRPr="00071833">
        <w:rPr>
          <w:sz w:val="26"/>
          <w:szCs w:val="26"/>
        </w:rPr>
        <w:t>5</w:t>
      </w:r>
      <w:r w:rsidRPr="00071833">
        <w:rPr>
          <w:sz w:val="26"/>
          <w:szCs w:val="26"/>
        </w:rPr>
        <w:t xml:space="preserve"> до </w:t>
      </w:r>
      <w:r w:rsidR="00425E25" w:rsidRPr="00071833">
        <w:rPr>
          <w:sz w:val="26"/>
          <w:szCs w:val="26"/>
        </w:rPr>
        <w:t>7</w:t>
      </w:r>
      <w:r w:rsidRPr="00071833">
        <w:rPr>
          <w:sz w:val="26"/>
          <w:szCs w:val="26"/>
        </w:rPr>
        <w:t xml:space="preserve"> лет.</w:t>
      </w:r>
    </w:p>
    <w:p w:rsidR="005C3851" w:rsidRPr="00071833" w:rsidRDefault="005C3851" w:rsidP="006F0F1A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Срок реализации Программы </w:t>
      </w:r>
      <w:r w:rsidR="00425E25" w:rsidRPr="00071833">
        <w:rPr>
          <w:sz w:val="26"/>
          <w:szCs w:val="26"/>
        </w:rPr>
        <w:t>- 1</w:t>
      </w:r>
      <w:r w:rsidRPr="00071833">
        <w:rPr>
          <w:sz w:val="26"/>
          <w:szCs w:val="26"/>
        </w:rPr>
        <w:t xml:space="preserve"> год.</w:t>
      </w:r>
    </w:p>
    <w:p w:rsidR="000A7061" w:rsidRDefault="005C3851" w:rsidP="00C46D2C">
      <w:pPr>
        <w:tabs>
          <w:tab w:val="left" w:pos="284"/>
          <w:tab w:val="num" w:pos="426"/>
          <w:tab w:val="left" w:pos="1134"/>
        </w:tabs>
        <w:jc w:val="center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071833">
        <w:rPr>
          <w:sz w:val="26"/>
          <w:szCs w:val="26"/>
        </w:rPr>
        <w:t>Программа реализуется на государственном языке Российской Федерации - русском.</w:t>
      </w:r>
      <w:r w:rsidR="00C46D2C" w:rsidRPr="00C46D2C"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F46466" w:rsidRDefault="00F46466" w:rsidP="00C46D2C">
      <w:pPr>
        <w:tabs>
          <w:tab w:val="left" w:pos="284"/>
          <w:tab w:val="num" w:pos="426"/>
          <w:tab w:val="left" w:pos="1134"/>
        </w:tabs>
        <w:jc w:val="center"/>
        <w:textAlignment w:val="baseline"/>
        <w:rPr>
          <w:b/>
          <w:bCs/>
          <w:color w:val="000000"/>
          <w:sz w:val="26"/>
          <w:szCs w:val="26"/>
          <w:lang w:eastAsia="ru-RU"/>
        </w:rPr>
      </w:pPr>
    </w:p>
    <w:p w:rsidR="00C46D2C" w:rsidRPr="00EF5C5A" w:rsidRDefault="00C46D2C" w:rsidP="00C46D2C">
      <w:pPr>
        <w:tabs>
          <w:tab w:val="left" w:pos="284"/>
          <w:tab w:val="num" w:pos="426"/>
          <w:tab w:val="left" w:pos="1134"/>
        </w:tabs>
        <w:jc w:val="center"/>
        <w:textAlignment w:val="baseline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Отличительные особенности </w:t>
      </w:r>
    </w:p>
    <w:p w:rsidR="00C46D2C" w:rsidRPr="00EF5C5A" w:rsidRDefault="00C46D2C" w:rsidP="00C46D2C">
      <w:pPr>
        <w:pStyle w:val="af0"/>
        <w:ind w:firstLine="709"/>
        <w:jc w:val="both"/>
        <w:rPr>
          <w:sz w:val="26"/>
          <w:szCs w:val="26"/>
        </w:rPr>
      </w:pPr>
      <w:r w:rsidRPr="00EF5C5A">
        <w:rPr>
          <w:sz w:val="26"/>
          <w:szCs w:val="26"/>
        </w:rPr>
        <w:t>Для развития интереса к театральной игре и вовлечения в нее детей все занятия придерживаются определенной тематики, соответственно данному возрасту. В занятии чередуются этюды, элементы ритмопластики, речевые двигательные и хороводные игры, работа со сказкой, по содержанию текста; мини-диалоги, мини-сценки по сюжету знакомых сказок, стихов; планируется знакомство с основами театрального искусства.</w:t>
      </w:r>
    </w:p>
    <w:p w:rsidR="00C46D2C" w:rsidRPr="00EF5C5A" w:rsidRDefault="00C46D2C" w:rsidP="00C46D2C">
      <w:pPr>
        <w:pStyle w:val="af0"/>
        <w:ind w:firstLine="709"/>
        <w:jc w:val="both"/>
        <w:rPr>
          <w:sz w:val="26"/>
          <w:szCs w:val="26"/>
        </w:rPr>
      </w:pPr>
      <w:r w:rsidRPr="00EF5C5A">
        <w:rPr>
          <w:sz w:val="26"/>
          <w:szCs w:val="26"/>
        </w:rPr>
        <w:t>Программа может быть реализована в сетевой форме при наличии договоренности с другими образовательными учреждениями (базами для проведения занятий) либо с привлечением специалистов для освоения детьми отдельных тем.</w:t>
      </w:r>
    </w:p>
    <w:p w:rsidR="00C46D2C" w:rsidRPr="00EF5C5A" w:rsidRDefault="00C46D2C" w:rsidP="00C46D2C">
      <w:pPr>
        <w:pStyle w:val="af0"/>
        <w:ind w:firstLine="709"/>
        <w:jc w:val="both"/>
        <w:rPr>
          <w:sz w:val="26"/>
          <w:szCs w:val="26"/>
        </w:rPr>
      </w:pPr>
      <w:r w:rsidRPr="00EF5C5A">
        <w:rPr>
          <w:sz w:val="26"/>
          <w:szCs w:val="26"/>
        </w:rPr>
        <w:t>В программе могут быть использованы практики наставничества в части организации занятий и разработки индивидуальных маршрутов освоения программы для неуспевающих или особо способных учащихся.</w:t>
      </w:r>
    </w:p>
    <w:p w:rsidR="00C46D2C" w:rsidRPr="00EF5C5A" w:rsidRDefault="00C46D2C" w:rsidP="00C46D2C">
      <w:pPr>
        <w:pStyle w:val="af0"/>
        <w:ind w:firstLine="709"/>
        <w:jc w:val="both"/>
        <w:rPr>
          <w:sz w:val="26"/>
          <w:szCs w:val="26"/>
        </w:rPr>
      </w:pPr>
      <w:r w:rsidRPr="00EF5C5A">
        <w:rPr>
          <w:sz w:val="26"/>
          <w:szCs w:val="26"/>
        </w:rPr>
        <w:t xml:space="preserve">В работе с детьми дошкольного возраста используются преимущественно игровые, сюжетные и интегрированные формы образовательной деятельности. </w:t>
      </w:r>
    </w:p>
    <w:p w:rsidR="00C46D2C" w:rsidRPr="00EF5C5A" w:rsidRDefault="00C46D2C" w:rsidP="00C46D2C">
      <w:pPr>
        <w:pStyle w:val="af0"/>
        <w:jc w:val="both"/>
        <w:rPr>
          <w:sz w:val="26"/>
          <w:szCs w:val="26"/>
        </w:rPr>
      </w:pPr>
      <w:r w:rsidRPr="00EF5C5A">
        <w:rPr>
          <w:sz w:val="26"/>
          <w:szCs w:val="26"/>
        </w:rPr>
        <w:t>Обучение происходит опосредованно, в процессе увлекательной для детей от 5 до 7 лет деятельности – игр-занятий.</w:t>
      </w:r>
    </w:p>
    <w:p w:rsidR="00C46D2C" w:rsidRPr="00EF5C5A" w:rsidRDefault="00C46D2C" w:rsidP="00EA4ED7">
      <w:pPr>
        <w:pStyle w:val="af0"/>
        <w:ind w:firstLine="709"/>
        <w:jc w:val="both"/>
        <w:rPr>
          <w:color w:val="C00000"/>
          <w:sz w:val="26"/>
          <w:szCs w:val="26"/>
        </w:rPr>
      </w:pPr>
      <w:r w:rsidRPr="00EF5C5A">
        <w:rPr>
          <w:sz w:val="26"/>
          <w:szCs w:val="26"/>
        </w:rPr>
        <w:lastRenderedPageBreak/>
        <w:t>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Для достижения поставленной цели и реализации задач предмета используются следующие методы обучения: словесный (объяснение, беседа, рассказ); наглядный (показ, наблюдение, демонстрация приемов работы); практический; эмоциональный (подбор ассоциаций, образов, художественные впечатления); игровой.</w:t>
      </w:r>
      <w:r w:rsidRPr="00EF5C5A">
        <w:rPr>
          <w:color w:val="C00000"/>
          <w:sz w:val="26"/>
          <w:szCs w:val="26"/>
        </w:rPr>
        <w:t xml:space="preserve"> </w:t>
      </w:r>
    </w:p>
    <w:p w:rsidR="00C46D2C" w:rsidRPr="00C46D2C" w:rsidRDefault="00C46D2C" w:rsidP="00C46D2C">
      <w:pPr>
        <w:ind w:firstLine="708"/>
        <w:jc w:val="both"/>
        <w:rPr>
          <w:sz w:val="26"/>
          <w:szCs w:val="26"/>
        </w:rPr>
      </w:pPr>
    </w:p>
    <w:p w:rsidR="009F4D2F" w:rsidRPr="00071833" w:rsidRDefault="009F4D2F" w:rsidP="006F0F1A">
      <w:pPr>
        <w:ind w:firstLine="708"/>
        <w:jc w:val="both"/>
        <w:rPr>
          <w:sz w:val="26"/>
          <w:szCs w:val="26"/>
        </w:rPr>
      </w:pPr>
      <w:r w:rsidRPr="00071833">
        <w:rPr>
          <w:b/>
          <w:sz w:val="26"/>
          <w:szCs w:val="26"/>
        </w:rPr>
        <w:t>Адресат программы</w:t>
      </w:r>
      <w:r w:rsidRPr="00071833">
        <w:rPr>
          <w:sz w:val="26"/>
          <w:szCs w:val="26"/>
        </w:rPr>
        <w:t xml:space="preserve">: </w:t>
      </w:r>
      <w:r w:rsidR="00575675" w:rsidRPr="00071833">
        <w:rPr>
          <w:sz w:val="26"/>
          <w:szCs w:val="26"/>
        </w:rPr>
        <w:t>дети дошкольного и младшего школьного возраста 5-7 лет. Обучение по программе – без предварительного отбора, по желанию ребенка и с согласия родителей. Обучение по программе подразумевает постоянный состав учащихся. В течение года возможен дополнительный прием детей после собеседования на свободные места.</w:t>
      </w:r>
    </w:p>
    <w:p w:rsidR="00575675" w:rsidRPr="00071833" w:rsidRDefault="009F4D2F" w:rsidP="006F0F1A">
      <w:pPr>
        <w:ind w:firstLine="708"/>
        <w:jc w:val="both"/>
        <w:rPr>
          <w:sz w:val="26"/>
          <w:szCs w:val="26"/>
        </w:rPr>
      </w:pPr>
      <w:r w:rsidRPr="00071833">
        <w:rPr>
          <w:b/>
          <w:sz w:val="26"/>
          <w:szCs w:val="26"/>
        </w:rPr>
        <w:t>Объем и сроки освоения программы</w:t>
      </w:r>
      <w:r w:rsidRPr="00071833">
        <w:rPr>
          <w:sz w:val="26"/>
          <w:szCs w:val="26"/>
        </w:rPr>
        <w:t>:</w:t>
      </w:r>
      <w:r w:rsidR="00575675" w:rsidRPr="00071833">
        <w:rPr>
          <w:sz w:val="26"/>
          <w:szCs w:val="26"/>
        </w:rPr>
        <w:t xml:space="preserve"> </w:t>
      </w:r>
    </w:p>
    <w:p w:rsidR="00575675" w:rsidRPr="00071833" w:rsidRDefault="00575675" w:rsidP="006F0F1A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Количество учебных часов по программе: 72 ч.</w:t>
      </w:r>
    </w:p>
    <w:p w:rsidR="00575675" w:rsidRPr="00071833" w:rsidRDefault="00575675" w:rsidP="006F0F1A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Дата начала реализации программы: </w:t>
      </w:r>
      <w:r w:rsidR="00355D16">
        <w:rPr>
          <w:sz w:val="26"/>
          <w:szCs w:val="26"/>
        </w:rPr>
        <w:t>1 сентября ежегодно.</w:t>
      </w:r>
    </w:p>
    <w:p w:rsidR="00575675" w:rsidRPr="00071833" w:rsidRDefault="00575675" w:rsidP="006F0F1A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Дата окончания реализации программы: </w:t>
      </w:r>
      <w:r w:rsidR="00355D16">
        <w:rPr>
          <w:sz w:val="26"/>
          <w:szCs w:val="26"/>
        </w:rPr>
        <w:t>31 мая ежегодно.</w:t>
      </w:r>
    </w:p>
    <w:p w:rsidR="00575675" w:rsidRPr="00071833" w:rsidRDefault="00575675" w:rsidP="00450C79">
      <w:pPr>
        <w:ind w:firstLine="708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Последовательность тем совпадает с учебным планом. Продолжительность программы – 1 год – является оптимальной для этой возрастной категории детей и позволяет после окончания обучения по программе легко начать школьную учебную деятельность и творческую деятельность по направлению, выбранному ребенком.</w:t>
      </w:r>
    </w:p>
    <w:p w:rsidR="009F4D2F" w:rsidRPr="00071833" w:rsidRDefault="009F4D2F" w:rsidP="006F0F1A">
      <w:pPr>
        <w:ind w:firstLine="708"/>
        <w:jc w:val="both"/>
        <w:rPr>
          <w:sz w:val="26"/>
          <w:szCs w:val="26"/>
        </w:rPr>
      </w:pPr>
      <w:r w:rsidRPr="00071833">
        <w:rPr>
          <w:b/>
          <w:sz w:val="26"/>
          <w:szCs w:val="26"/>
        </w:rPr>
        <w:t>Режим занятий:</w:t>
      </w:r>
      <w:r w:rsidR="00450C79" w:rsidRPr="00071833">
        <w:rPr>
          <w:b/>
          <w:sz w:val="26"/>
          <w:szCs w:val="26"/>
        </w:rPr>
        <w:t xml:space="preserve"> </w:t>
      </w:r>
      <w:r w:rsidR="006F0F1A" w:rsidRPr="00071833">
        <w:rPr>
          <w:sz w:val="26"/>
          <w:szCs w:val="26"/>
        </w:rPr>
        <w:t>ф</w:t>
      </w:r>
      <w:r w:rsidR="00575675" w:rsidRPr="00071833">
        <w:rPr>
          <w:sz w:val="26"/>
          <w:szCs w:val="26"/>
        </w:rPr>
        <w:t>орма организации обучения групповая</w:t>
      </w:r>
      <w:r w:rsidR="00585F5B" w:rsidRPr="00071833">
        <w:rPr>
          <w:sz w:val="26"/>
          <w:szCs w:val="26"/>
        </w:rPr>
        <w:t xml:space="preserve"> (</w:t>
      </w:r>
      <w:r w:rsidR="003159D6" w:rsidRPr="00071833">
        <w:rPr>
          <w:sz w:val="26"/>
          <w:szCs w:val="26"/>
        </w:rPr>
        <w:t>10-</w:t>
      </w:r>
      <w:r w:rsidR="00585F5B" w:rsidRPr="00071833">
        <w:rPr>
          <w:sz w:val="26"/>
          <w:szCs w:val="26"/>
        </w:rPr>
        <w:t>12 человек в группе)</w:t>
      </w:r>
      <w:r w:rsidR="00575675" w:rsidRPr="00071833">
        <w:rPr>
          <w:sz w:val="26"/>
          <w:szCs w:val="26"/>
        </w:rPr>
        <w:t xml:space="preserve"> и предполагает занятия для детей подготовительного уровня по 1 академическому часу 2 раза в неделю</w:t>
      </w:r>
      <w:r w:rsidR="00B60CB9" w:rsidRPr="00071833">
        <w:rPr>
          <w:sz w:val="26"/>
          <w:szCs w:val="26"/>
        </w:rPr>
        <w:t>.</w:t>
      </w:r>
      <w:r w:rsidR="00575675" w:rsidRPr="00071833">
        <w:rPr>
          <w:sz w:val="26"/>
          <w:szCs w:val="26"/>
        </w:rPr>
        <w:t xml:space="preserve"> Продолжительность учебного часа - 30 минут</w:t>
      </w:r>
      <w:r w:rsidR="00451CEE" w:rsidRPr="00071833">
        <w:rPr>
          <w:sz w:val="26"/>
          <w:szCs w:val="26"/>
        </w:rPr>
        <w:t>.</w:t>
      </w:r>
    </w:p>
    <w:p w:rsidR="00F038F3" w:rsidRPr="00071833" w:rsidRDefault="009F4D2F" w:rsidP="00F038F3">
      <w:pPr>
        <w:ind w:firstLine="709"/>
        <w:jc w:val="both"/>
        <w:rPr>
          <w:color w:val="C00000"/>
          <w:sz w:val="26"/>
          <w:szCs w:val="26"/>
        </w:rPr>
      </w:pPr>
      <w:r w:rsidRPr="002D53AF">
        <w:rPr>
          <w:b/>
          <w:sz w:val="26"/>
          <w:szCs w:val="26"/>
        </w:rPr>
        <w:t>Формы и методы обучения</w:t>
      </w:r>
      <w:r w:rsidRPr="002D53AF">
        <w:rPr>
          <w:sz w:val="26"/>
          <w:szCs w:val="26"/>
        </w:rPr>
        <w:t>:</w:t>
      </w:r>
      <w:r w:rsidR="00F038F3" w:rsidRPr="00F038F3">
        <w:rPr>
          <w:b/>
          <w:color w:val="C00000"/>
          <w:sz w:val="26"/>
          <w:szCs w:val="26"/>
        </w:rPr>
        <w:t xml:space="preserve"> </w:t>
      </w:r>
      <w:r w:rsidR="00F038F3" w:rsidRPr="006639D9">
        <w:rPr>
          <w:sz w:val="26"/>
          <w:szCs w:val="26"/>
        </w:rPr>
        <w:t xml:space="preserve">программа реализуется очно, в групповой форме, с возможностью реализации разделов или отдельных тем программы с применением </w:t>
      </w:r>
      <w:r w:rsidR="00E73862" w:rsidRPr="00E73862">
        <w:rPr>
          <w:sz w:val="26"/>
          <w:szCs w:val="26"/>
        </w:rPr>
        <w:t>дистанционного обучения</w:t>
      </w:r>
      <w:r w:rsidR="00F038F3" w:rsidRPr="00071833">
        <w:rPr>
          <w:color w:val="C00000"/>
          <w:sz w:val="26"/>
          <w:szCs w:val="26"/>
        </w:rPr>
        <w:t xml:space="preserve"> </w:t>
      </w:r>
      <w:r w:rsidR="00F038F3" w:rsidRPr="006639D9">
        <w:rPr>
          <w:sz w:val="26"/>
          <w:szCs w:val="26"/>
        </w:rPr>
        <w:t xml:space="preserve">(в соответствии с организационно-распорядительными документами </w:t>
      </w:r>
      <w:r w:rsidR="0044777B">
        <w:rPr>
          <w:sz w:val="26"/>
          <w:szCs w:val="26"/>
        </w:rPr>
        <w:t>МАУ ДО «</w:t>
      </w:r>
      <w:r w:rsidR="00F038F3" w:rsidRPr="006639D9">
        <w:rPr>
          <w:sz w:val="26"/>
          <w:szCs w:val="26"/>
        </w:rPr>
        <w:t>ДТДМ</w:t>
      </w:r>
      <w:r w:rsidR="0044777B">
        <w:rPr>
          <w:sz w:val="26"/>
          <w:szCs w:val="26"/>
        </w:rPr>
        <w:t>»</w:t>
      </w:r>
      <w:r w:rsidR="00F038F3" w:rsidRPr="006639D9">
        <w:rPr>
          <w:sz w:val="26"/>
          <w:szCs w:val="26"/>
        </w:rPr>
        <w:t>).</w:t>
      </w:r>
    </w:p>
    <w:p w:rsidR="004F32E8" w:rsidRPr="00071833" w:rsidRDefault="004F32E8" w:rsidP="006F0F1A">
      <w:pPr>
        <w:ind w:right="170"/>
        <w:jc w:val="both"/>
        <w:rPr>
          <w:b/>
          <w:sz w:val="26"/>
          <w:szCs w:val="26"/>
        </w:rPr>
      </w:pPr>
    </w:p>
    <w:p w:rsidR="009F4D2F" w:rsidRPr="00071833" w:rsidRDefault="002E1FD6" w:rsidP="006F0F1A">
      <w:pPr>
        <w:ind w:right="17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1.</w:t>
      </w:r>
      <w:r w:rsidR="009F4D2F" w:rsidRPr="00071833">
        <w:rPr>
          <w:b/>
          <w:sz w:val="26"/>
          <w:szCs w:val="26"/>
        </w:rPr>
        <w:t>2.</w:t>
      </w:r>
      <w:r w:rsidR="009F4D2F" w:rsidRPr="00071833">
        <w:rPr>
          <w:sz w:val="26"/>
          <w:szCs w:val="26"/>
        </w:rPr>
        <w:t xml:space="preserve"> </w:t>
      </w:r>
      <w:r w:rsidR="009F4D2F" w:rsidRPr="00071833">
        <w:rPr>
          <w:b/>
          <w:bCs/>
          <w:sz w:val="26"/>
          <w:szCs w:val="26"/>
        </w:rPr>
        <w:t>Цел</w:t>
      </w:r>
      <w:r w:rsidR="00137305" w:rsidRPr="00071833">
        <w:rPr>
          <w:b/>
          <w:bCs/>
          <w:sz w:val="26"/>
          <w:szCs w:val="26"/>
        </w:rPr>
        <w:t>ь</w:t>
      </w:r>
      <w:r w:rsidR="00137305" w:rsidRPr="00071833">
        <w:rPr>
          <w:b/>
          <w:sz w:val="26"/>
          <w:szCs w:val="26"/>
        </w:rPr>
        <w:t xml:space="preserve"> и з</w:t>
      </w:r>
      <w:r w:rsidR="009F4D2F" w:rsidRPr="00071833">
        <w:rPr>
          <w:b/>
          <w:bCs/>
          <w:sz w:val="26"/>
          <w:szCs w:val="26"/>
        </w:rPr>
        <w:t>адачи</w:t>
      </w:r>
      <w:r w:rsidR="00137305" w:rsidRPr="00071833">
        <w:rPr>
          <w:b/>
          <w:bCs/>
          <w:sz w:val="26"/>
          <w:szCs w:val="26"/>
        </w:rPr>
        <w:t xml:space="preserve"> программы</w:t>
      </w:r>
    </w:p>
    <w:p w:rsidR="00E029ED" w:rsidRPr="00071833" w:rsidRDefault="00E029ED" w:rsidP="006F0F1A">
      <w:pPr>
        <w:ind w:right="170" w:firstLine="708"/>
        <w:jc w:val="both"/>
        <w:rPr>
          <w:bCs/>
          <w:sz w:val="26"/>
          <w:szCs w:val="26"/>
        </w:rPr>
      </w:pPr>
      <w:r w:rsidRPr="00071833">
        <w:rPr>
          <w:b/>
          <w:bCs/>
          <w:sz w:val="26"/>
          <w:szCs w:val="26"/>
        </w:rPr>
        <w:t>Цель программы:</w:t>
      </w:r>
      <w:r w:rsidRPr="00071833">
        <w:rPr>
          <w:bCs/>
          <w:sz w:val="26"/>
          <w:szCs w:val="26"/>
        </w:rPr>
        <w:t xml:space="preserve"> </w:t>
      </w:r>
      <w:r w:rsidR="00425E25" w:rsidRPr="00071833">
        <w:rPr>
          <w:bCs/>
          <w:sz w:val="26"/>
          <w:szCs w:val="26"/>
        </w:rPr>
        <w:t xml:space="preserve">развитие </w:t>
      </w:r>
      <w:r w:rsidR="001A2575" w:rsidRPr="001A2575">
        <w:rPr>
          <w:bCs/>
          <w:sz w:val="26"/>
          <w:szCs w:val="26"/>
        </w:rPr>
        <w:t>творческих</w:t>
      </w:r>
      <w:r w:rsidR="00425E25" w:rsidRPr="00071833">
        <w:rPr>
          <w:bCs/>
          <w:sz w:val="26"/>
          <w:szCs w:val="26"/>
        </w:rPr>
        <w:t xml:space="preserve"> способностей детей в возрасте от 5 до 7 лет </w:t>
      </w:r>
      <w:r w:rsidR="001A2575">
        <w:rPr>
          <w:bCs/>
          <w:sz w:val="26"/>
          <w:szCs w:val="26"/>
        </w:rPr>
        <w:t>посредством театрализованной деятельности.</w:t>
      </w:r>
    </w:p>
    <w:p w:rsidR="00425E25" w:rsidRPr="00071833" w:rsidRDefault="00425E25" w:rsidP="006F0F1A">
      <w:pPr>
        <w:jc w:val="both"/>
        <w:rPr>
          <w:b/>
          <w:bCs/>
          <w:sz w:val="26"/>
          <w:szCs w:val="26"/>
        </w:rPr>
      </w:pPr>
      <w:r w:rsidRPr="00071833">
        <w:rPr>
          <w:b/>
          <w:bCs/>
          <w:sz w:val="26"/>
          <w:szCs w:val="26"/>
        </w:rPr>
        <w:t>Задачи:</w:t>
      </w:r>
    </w:p>
    <w:p w:rsidR="00701FE7" w:rsidRPr="00071833" w:rsidRDefault="00701FE7" w:rsidP="006F0F1A">
      <w:pPr>
        <w:jc w:val="both"/>
        <w:rPr>
          <w:bCs/>
          <w:sz w:val="26"/>
          <w:szCs w:val="26"/>
        </w:rPr>
      </w:pPr>
      <w:r w:rsidRPr="00071833">
        <w:rPr>
          <w:bCs/>
          <w:sz w:val="26"/>
          <w:szCs w:val="26"/>
        </w:rPr>
        <w:t>Личностные:</w:t>
      </w:r>
    </w:p>
    <w:p w:rsidR="00425E25" w:rsidRPr="00071833" w:rsidRDefault="00425E25" w:rsidP="006F0F1A">
      <w:pPr>
        <w:jc w:val="both"/>
        <w:rPr>
          <w:bCs/>
          <w:sz w:val="26"/>
          <w:szCs w:val="26"/>
        </w:rPr>
      </w:pPr>
      <w:r w:rsidRPr="00071833">
        <w:rPr>
          <w:bCs/>
          <w:sz w:val="26"/>
          <w:szCs w:val="26"/>
        </w:rPr>
        <w:t>1. Создать условия для развития творческой активности детей, участвующих в театральной деятельности.</w:t>
      </w:r>
    </w:p>
    <w:p w:rsidR="00701FE7" w:rsidRPr="00071833" w:rsidRDefault="00701FE7" w:rsidP="006F0F1A">
      <w:pPr>
        <w:jc w:val="both"/>
        <w:rPr>
          <w:bCs/>
          <w:sz w:val="26"/>
          <w:szCs w:val="26"/>
        </w:rPr>
      </w:pPr>
      <w:r w:rsidRPr="00071833">
        <w:rPr>
          <w:bCs/>
          <w:sz w:val="26"/>
          <w:szCs w:val="26"/>
        </w:rPr>
        <w:t>Предметные:</w:t>
      </w:r>
    </w:p>
    <w:p w:rsidR="00701FE7" w:rsidRPr="00071833" w:rsidRDefault="00425E25" w:rsidP="006F0F1A">
      <w:pPr>
        <w:jc w:val="both"/>
        <w:rPr>
          <w:sz w:val="26"/>
          <w:szCs w:val="26"/>
        </w:rPr>
      </w:pPr>
      <w:r w:rsidRPr="00071833">
        <w:rPr>
          <w:bCs/>
          <w:sz w:val="26"/>
          <w:szCs w:val="26"/>
        </w:rPr>
        <w:t xml:space="preserve">2. </w:t>
      </w:r>
      <w:r w:rsidR="00701FE7" w:rsidRPr="00071833">
        <w:rPr>
          <w:sz w:val="26"/>
          <w:szCs w:val="26"/>
        </w:rPr>
        <w:t>Познакомить детей с историей театра, с основами театральной культуры.</w:t>
      </w:r>
    </w:p>
    <w:p w:rsidR="00701FE7" w:rsidRPr="00071833" w:rsidRDefault="00701FE7" w:rsidP="006F0F1A">
      <w:pPr>
        <w:jc w:val="both"/>
        <w:rPr>
          <w:sz w:val="26"/>
          <w:szCs w:val="26"/>
        </w:rPr>
      </w:pPr>
      <w:r w:rsidRPr="00071833">
        <w:rPr>
          <w:sz w:val="26"/>
          <w:szCs w:val="26"/>
        </w:rPr>
        <w:t>3.Развивать у детей интерес к театрально-игровой деятельности и сценическому искусству.</w:t>
      </w:r>
    </w:p>
    <w:p w:rsidR="00701FE7" w:rsidRPr="00071833" w:rsidRDefault="00701FE7" w:rsidP="006F0F1A">
      <w:pPr>
        <w:jc w:val="both"/>
        <w:rPr>
          <w:bCs/>
          <w:sz w:val="26"/>
          <w:szCs w:val="26"/>
        </w:rPr>
      </w:pPr>
      <w:r w:rsidRPr="00071833">
        <w:rPr>
          <w:sz w:val="26"/>
          <w:szCs w:val="26"/>
        </w:rPr>
        <w:t>4.Знакомить с театральной игрой, ритмопластикой, культурой и техникой речи; со средствами выразительности драматизации: поза, жесты, мимика, голос, движения.</w:t>
      </w:r>
    </w:p>
    <w:p w:rsidR="00701FE7" w:rsidRPr="00071833" w:rsidRDefault="00701FE7" w:rsidP="006F0F1A">
      <w:pPr>
        <w:jc w:val="both"/>
        <w:rPr>
          <w:sz w:val="26"/>
          <w:szCs w:val="26"/>
        </w:rPr>
      </w:pPr>
      <w:r w:rsidRPr="00071833">
        <w:rPr>
          <w:bCs/>
          <w:sz w:val="26"/>
          <w:szCs w:val="26"/>
        </w:rPr>
        <w:t>Метапредметные:</w:t>
      </w:r>
    </w:p>
    <w:p w:rsidR="00425E25" w:rsidRPr="00071833" w:rsidRDefault="00701FE7" w:rsidP="006F0F1A">
      <w:pPr>
        <w:jc w:val="both"/>
        <w:rPr>
          <w:bCs/>
          <w:sz w:val="26"/>
          <w:szCs w:val="26"/>
        </w:rPr>
      </w:pPr>
      <w:r w:rsidRPr="00071833">
        <w:rPr>
          <w:sz w:val="26"/>
          <w:szCs w:val="26"/>
        </w:rPr>
        <w:t>5</w:t>
      </w:r>
      <w:r w:rsidR="009F4D2F" w:rsidRPr="00071833">
        <w:rPr>
          <w:sz w:val="26"/>
          <w:szCs w:val="26"/>
        </w:rPr>
        <w:t xml:space="preserve">. </w:t>
      </w:r>
      <w:r w:rsidRPr="00071833">
        <w:rPr>
          <w:bCs/>
          <w:sz w:val="26"/>
          <w:szCs w:val="26"/>
        </w:rPr>
        <w:t>Активизировать словарь детей, совершенствовать звуковую культуру речи, интонационную выразительность, диалогическую и монологическую речь.</w:t>
      </w:r>
      <w:r w:rsidR="00425E25" w:rsidRPr="00071833">
        <w:rPr>
          <w:sz w:val="26"/>
          <w:szCs w:val="26"/>
        </w:rPr>
        <w:t xml:space="preserve"> </w:t>
      </w:r>
    </w:p>
    <w:p w:rsidR="005C37CF" w:rsidRPr="00071833" w:rsidRDefault="005C37CF" w:rsidP="00450C79">
      <w:pPr>
        <w:ind w:firstLine="709"/>
        <w:jc w:val="both"/>
        <w:rPr>
          <w:sz w:val="26"/>
          <w:szCs w:val="26"/>
        </w:rPr>
      </w:pPr>
      <w:r w:rsidRPr="00681494">
        <w:rPr>
          <w:sz w:val="26"/>
          <w:szCs w:val="26"/>
        </w:rPr>
        <w:lastRenderedPageBreak/>
        <w:t>Результаты освоения Программы представлены в виде целевых ориентиров, которые базируются на ФГОС ДО и задачах данной Программы.</w:t>
      </w:r>
      <w:r w:rsidRPr="00071833">
        <w:rPr>
          <w:sz w:val="26"/>
          <w:szCs w:val="26"/>
        </w:rPr>
        <w:t xml:space="preserve"> К целевым ориентирам дошкольного образования в соответствии с Программой</w:t>
      </w:r>
      <w:r w:rsidR="00A87A3C">
        <w:rPr>
          <w:sz w:val="26"/>
          <w:szCs w:val="26"/>
        </w:rPr>
        <w:t>,</w:t>
      </w:r>
      <w:r w:rsidRPr="00071833">
        <w:rPr>
          <w:sz w:val="26"/>
          <w:szCs w:val="26"/>
        </w:rPr>
        <w:t xml:space="preserve"> для детей от 5 до 7 лет относятся следующие социально-нормативные характеристики возможных достижений ребенка:</w:t>
      </w:r>
    </w:p>
    <w:p w:rsidR="005C37CF" w:rsidRPr="00071833" w:rsidRDefault="005C37CF" w:rsidP="006F0F1A">
      <w:pPr>
        <w:jc w:val="both"/>
        <w:rPr>
          <w:sz w:val="26"/>
          <w:szCs w:val="26"/>
        </w:rPr>
      </w:pPr>
      <w:r w:rsidRPr="00071833">
        <w:rPr>
          <w:sz w:val="26"/>
          <w:szCs w:val="26"/>
        </w:rPr>
        <w:t>1. Развитие позиции «зритель» - быть внимательным и доброжелательным зрителем</w:t>
      </w:r>
      <w:r w:rsidR="00BB7325">
        <w:rPr>
          <w:sz w:val="26"/>
          <w:szCs w:val="26"/>
        </w:rPr>
        <w:t>,</w:t>
      </w:r>
      <w:r w:rsidRPr="00071833">
        <w:rPr>
          <w:sz w:val="26"/>
          <w:szCs w:val="26"/>
        </w:rPr>
        <w:t xml:space="preserve"> проявлять элементы зрительской культуры: не покидать своего места во время спектакля</w:t>
      </w:r>
      <w:r w:rsidR="00BB7325">
        <w:rPr>
          <w:sz w:val="26"/>
          <w:szCs w:val="26"/>
        </w:rPr>
        <w:t>,</w:t>
      </w:r>
      <w:r w:rsidRPr="00071833">
        <w:rPr>
          <w:sz w:val="26"/>
          <w:szCs w:val="26"/>
        </w:rPr>
        <w:t xml:space="preserve"> адекватно реагировать на происходящее «на сцене»</w:t>
      </w:r>
      <w:r w:rsidR="00BB7325">
        <w:rPr>
          <w:sz w:val="26"/>
          <w:szCs w:val="26"/>
        </w:rPr>
        <w:t>,</w:t>
      </w:r>
      <w:r w:rsidRPr="00071833">
        <w:rPr>
          <w:sz w:val="26"/>
          <w:szCs w:val="26"/>
        </w:rPr>
        <w:t xml:space="preserve"> отвечать на обращение «артистов», благодарить их с помощью аплодисментов; позитивно оценивать игру сверстников - «артистов»).</w:t>
      </w:r>
    </w:p>
    <w:p w:rsidR="00450C79" w:rsidRPr="00071833" w:rsidRDefault="005C37CF" w:rsidP="006F0F1A">
      <w:pPr>
        <w:jc w:val="both"/>
        <w:rPr>
          <w:sz w:val="26"/>
          <w:szCs w:val="26"/>
        </w:rPr>
      </w:pPr>
      <w:r w:rsidRPr="00071833">
        <w:rPr>
          <w:sz w:val="26"/>
          <w:szCs w:val="26"/>
        </w:rPr>
        <w:t>2. Совершенствование позиции «артист», 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смены, для передачи физических особенностей персонажа, некоторых черт его характера.</w:t>
      </w:r>
    </w:p>
    <w:p w:rsidR="005C37CF" w:rsidRPr="00071833" w:rsidRDefault="005C37CF" w:rsidP="006F0F1A">
      <w:pPr>
        <w:jc w:val="both"/>
        <w:rPr>
          <w:sz w:val="26"/>
          <w:szCs w:val="26"/>
        </w:rPr>
      </w:pPr>
      <w:r w:rsidRPr="00071833">
        <w:rPr>
          <w:sz w:val="26"/>
          <w:szCs w:val="26"/>
        </w:rPr>
        <w:t>3. Освоение позиции «режиссер» в режиссерской театрализованной деятельности - игре, т.е. умение создавать игровое пространство на плоскости стола, наполнять его игрушками и фигурками по своему усмотрению.</w:t>
      </w:r>
    </w:p>
    <w:p w:rsidR="005C37CF" w:rsidRPr="00071833" w:rsidRDefault="005C37CF" w:rsidP="006F0F1A">
      <w:pPr>
        <w:jc w:val="both"/>
        <w:rPr>
          <w:sz w:val="26"/>
          <w:szCs w:val="26"/>
        </w:rPr>
      </w:pPr>
      <w:r w:rsidRPr="00071833">
        <w:rPr>
          <w:sz w:val="26"/>
          <w:szCs w:val="26"/>
        </w:rPr>
        <w:t>4. Овладение основными умениями «оформителя спектакля»,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</w:t>
      </w:r>
    </w:p>
    <w:p w:rsidR="005C37CF" w:rsidRPr="00071833" w:rsidRDefault="005C37CF" w:rsidP="006F0F1A">
      <w:pPr>
        <w:jc w:val="both"/>
        <w:rPr>
          <w:sz w:val="26"/>
          <w:szCs w:val="26"/>
        </w:rPr>
      </w:pPr>
      <w:r w:rsidRPr="00071833">
        <w:rPr>
          <w:sz w:val="26"/>
          <w:szCs w:val="26"/>
        </w:rPr>
        <w:t>5. Позитивное взаимодействие с другими участниками театральной деятельности-игры, включает умение договариваться, устанавливать ролевые отношения, владеть элементарными способами разрешения конфликтных ситуаций в процессе игры.</w:t>
      </w:r>
    </w:p>
    <w:p w:rsidR="006F0F1A" w:rsidRPr="00071833" w:rsidRDefault="006F0F1A" w:rsidP="006F0F1A">
      <w:pPr>
        <w:jc w:val="both"/>
        <w:rPr>
          <w:sz w:val="26"/>
          <w:szCs w:val="26"/>
        </w:rPr>
      </w:pPr>
    </w:p>
    <w:p w:rsidR="00102933" w:rsidRDefault="002E1FD6" w:rsidP="00071833">
      <w:pPr>
        <w:shd w:val="clear" w:color="auto" w:fill="FFFFFF"/>
        <w:ind w:firstLine="36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1.3 </w:t>
      </w:r>
      <w:r w:rsidR="00071833" w:rsidRPr="00071833">
        <w:rPr>
          <w:b/>
          <w:color w:val="000000"/>
          <w:sz w:val="26"/>
          <w:szCs w:val="26"/>
          <w:lang w:eastAsia="ru-RU"/>
        </w:rPr>
        <w:t>Содержание программы</w:t>
      </w:r>
    </w:p>
    <w:p w:rsidR="00296B17" w:rsidRDefault="00296B17" w:rsidP="00296B17">
      <w:pPr>
        <w:ind w:firstLine="709"/>
        <w:jc w:val="both"/>
        <w:rPr>
          <w:sz w:val="26"/>
          <w:szCs w:val="26"/>
        </w:rPr>
      </w:pPr>
      <w:r w:rsidRPr="00296B17">
        <w:rPr>
          <w:sz w:val="26"/>
          <w:szCs w:val="26"/>
        </w:rPr>
        <w:t>Каждое отдельное занятие состоит из основных разделов: «Театральная игра», «Ритмопластика», «Культура и техника речи»</w:t>
      </w:r>
      <w:r w:rsidR="00FD7F56">
        <w:rPr>
          <w:sz w:val="26"/>
          <w:szCs w:val="26"/>
        </w:rPr>
        <w:t>, «Основы театральной культуры», «Работа над спектаклем».</w:t>
      </w:r>
      <w:r w:rsidRPr="00296B17">
        <w:rPr>
          <w:sz w:val="26"/>
          <w:szCs w:val="26"/>
        </w:rPr>
        <w:t xml:space="preserve"> </w:t>
      </w:r>
    </w:p>
    <w:p w:rsidR="00877ACE" w:rsidRDefault="00877ACE" w:rsidP="00296B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«Театральная игра» включает в себя:</w:t>
      </w:r>
    </w:p>
    <w:p w:rsidR="00877ACE" w:rsidRDefault="00877ACE" w:rsidP="00296B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развивающие игры;</w:t>
      </w:r>
    </w:p>
    <w:p w:rsidR="00877ACE" w:rsidRDefault="00877ACE" w:rsidP="00296B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эстафеты;</w:t>
      </w:r>
    </w:p>
    <w:p w:rsidR="00F44DA4" w:rsidRDefault="00877ACE" w:rsidP="00296B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игры с воображаемыми предметами;</w:t>
      </w:r>
    </w:p>
    <w:p w:rsidR="00877ACE" w:rsidRPr="00296B17" w:rsidRDefault="00877ACE" w:rsidP="00296B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игры на внимание и т.д.</w:t>
      </w:r>
    </w:p>
    <w:p w:rsidR="00296B17" w:rsidRPr="00E81FFB" w:rsidRDefault="00296B17" w:rsidP="00296B17">
      <w:pPr>
        <w:ind w:firstLine="709"/>
        <w:jc w:val="both"/>
        <w:rPr>
          <w:sz w:val="26"/>
          <w:szCs w:val="26"/>
        </w:rPr>
      </w:pPr>
      <w:r w:rsidRPr="00E81FFB">
        <w:rPr>
          <w:sz w:val="26"/>
          <w:szCs w:val="26"/>
        </w:rPr>
        <w:t>«Культура и техника речи» включает в себя:</w:t>
      </w:r>
    </w:p>
    <w:p w:rsidR="00296B17" w:rsidRPr="00E81FFB" w:rsidRDefault="00296B17" w:rsidP="00296B17">
      <w:pPr>
        <w:ind w:firstLine="709"/>
        <w:jc w:val="both"/>
        <w:rPr>
          <w:sz w:val="26"/>
          <w:szCs w:val="26"/>
        </w:rPr>
      </w:pPr>
      <w:r w:rsidRPr="00E81FFB">
        <w:rPr>
          <w:sz w:val="26"/>
          <w:szCs w:val="26"/>
        </w:rPr>
        <w:t>-дыхательные и артикуляционные упражнения;</w:t>
      </w:r>
    </w:p>
    <w:p w:rsidR="00296B17" w:rsidRPr="00E81FFB" w:rsidRDefault="00296B17" w:rsidP="00296B17">
      <w:pPr>
        <w:ind w:firstLine="709"/>
        <w:jc w:val="both"/>
        <w:rPr>
          <w:sz w:val="26"/>
          <w:szCs w:val="26"/>
        </w:rPr>
      </w:pPr>
      <w:r w:rsidRPr="00E81FFB">
        <w:rPr>
          <w:sz w:val="26"/>
          <w:szCs w:val="26"/>
        </w:rPr>
        <w:t>-дикционные и интонационные упражнения;</w:t>
      </w:r>
    </w:p>
    <w:p w:rsidR="00296B17" w:rsidRPr="00E81FFB" w:rsidRDefault="00296B17" w:rsidP="00296B17">
      <w:pPr>
        <w:ind w:firstLine="709"/>
        <w:jc w:val="both"/>
        <w:rPr>
          <w:sz w:val="26"/>
          <w:szCs w:val="26"/>
        </w:rPr>
      </w:pPr>
      <w:r w:rsidRPr="00E81FFB">
        <w:rPr>
          <w:sz w:val="26"/>
          <w:szCs w:val="26"/>
        </w:rPr>
        <w:t>-творческие игры со словом.</w:t>
      </w:r>
    </w:p>
    <w:p w:rsidR="00FD7F56" w:rsidRPr="00E35E87" w:rsidRDefault="00FD7F56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«Ритмопластика» включает в себя:</w:t>
      </w:r>
    </w:p>
    <w:p w:rsidR="00E81FFB" w:rsidRPr="00E35E87" w:rsidRDefault="00E81FFB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 музыкально-ритмические игры;</w:t>
      </w:r>
    </w:p>
    <w:p w:rsidR="00E81FFB" w:rsidRPr="00E35E87" w:rsidRDefault="00E81FFB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-пластические тренинги</w:t>
      </w:r>
      <w:r w:rsidR="00E35E87">
        <w:rPr>
          <w:sz w:val="26"/>
          <w:szCs w:val="26"/>
        </w:rPr>
        <w:t>;</w:t>
      </w:r>
    </w:p>
    <w:p w:rsidR="00E81FFB" w:rsidRPr="00E35E87" w:rsidRDefault="00E81FFB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  <w:shd w:val="clear" w:color="auto" w:fill="FFFFFF"/>
        </w:rPr>
        <w:t>-упражнения на релаксацию для снятия эмоционального и физического напряжения.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 xml:space="preserve">«Основы театральной культуры» включает в себя </w:t>
      </w:r>
      <w:r w:rsidR="00E35E87" w:rsidRPr="00E35E87">
        <w:rPr>
          <w:sz w:val="26"/>
          <w:szCs w:val="26"/>
        </w:rPr>
        <w:t>темы</w:t>
      </w:r>
      <w:r w:rsidRPr="00E35E87">
        <w:rPr>
          <w:sz w:val="26"/>
          <w:szCs w:val="26"/>
        </w:rPr>
        <w:t>: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-вид</w:t>
      </w:r>
      <w:r w:rsidR="00E35E87" w:rsidRPr="00E35E87">
        <w:rPr>
          <w:sz w:val="26"/>
          <w:szCs w:val="26"/>
        </w:rPr>
        <w:t>ы</w:t>
      </w:r>
      <w:r w:rsidRPr="00E35E87">
        <w:rPr>
          <w:sz w:val="26"/>
          <w:szCs w:val="26"/>
        </w:rPr>
        <w:t xml:space="preserve"> театрального искусства;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-рождение театра;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-театр снаружи и изнутри;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lastRenderedPageBreak/>
        <w:t>-культура зрителя.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«Работа над спектаклем» включает в себя: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-знакомство с пьесой;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-работ</w:t>
      </w:r>
      <w:r w:rsidR="00E35E87" w:rsidRPr="00E35E87">
        <w:rPr>
          <w:sz w:val="26"/>
          <w:szCs w:val="26"/>
        </w:rPr>
        <w:t>у</w:t>
      </w:r>
      <w:r w:rsidRPr="00E35E87">
        <w:rPr>
          <w:sz w:val="26"/>
          <w:szCs w:val="26"/>
        </w:rPr>
        <w:t xml:space="preserve"> над текстом;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-распределение ролей;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-работ</w:t>
      </w:r>
      <w:r w:rsidR="00E35E87" w:rsidRPr="00E35E87">
        <w:rPr>
          <w:sz w:val="26"/>
          <w:szCs w:val="26"/>
        </w:rPr>
        <w:t>у</w:t>
      </w:r>
      <w:r w:rsidRPr="00E35E87">
        <w:rPr>
          <w:sz w:val="26"/>
          <w:szCs w:val="26"/>
        </w:rPr>
        <w:t xml:space="preserve"> над ролью (диалоги героев, танцы и песни, если есть, и т. д.);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-работ</w:t>
      </w:r>
      <w:r w:rsidR="00E35E87" w:rsidRPr="00E35E87">
        <w:rPr>
          <w:sz w:val="26"/>
          <w:szCs w:val="26"/>
        </w:rPr>
        <w:t>у</w:t>
      </w:r>
      <w:r w:rsidRPr="00E35E87">
        <w:rPr>
          <w:sz w:val="26"/>
          <w:szCs w:val="26"/>
        </w:rPr>
        <w:t xml:space="preserve"> над сценической выразительностью: определение необходимых действий, движений, жестов персонажа, мимики, интонации, места на сценической площадке;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-репетиция всего спектакля (</w:t>
      </w:r>
      <w:r w:rsidR="00E35E87" w:rsidRPr="00E35E87">
        <w:rPr>
          <w:sz w:val="26"/>
          <w:szCs w:val="26"/>
        </w:rPr>
        <w:t>в</w:t>
      </w:r>
      <w:r w:rsidRPr="00E35E87">
        <w:rPr>
          <w:sz w:val="26"/>
          <w:szCs w:val="26"/>
        </w:rPr>
        <w:t>ыход всех персонажей, в зависимости от роли, подготовка к выступлению перед зрителями);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-подготовка театрального костюма;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-подготовка декораций, оформление сцены;</w:t>
      </w:r>
    </w:p>
    <w:p w:rsidR="00296B17" w:rsidRPr="00E35E87" w:rsidRDefault="00296B17" w:rsidP="00296B17">
      <w:pPr>
        <w:ind w:firstLine="709"/>
        <w:jc w:val="both"/>
        <w:rPr>
          <w:sz w:val="26"/>
          <w:szCs w:val="26"/>
        </w:rPr>
      </w:pPr>
      <w:r w:rsidRPr="00E35E87">
        <w:rPr>
          <w:sz w:val="26"/>
          <w:szCs w:val="26"/>
        </w:rPr>
        <w:t>-показ спектакля для детей и родителей детского сада.</w:t>
      </w:r>
    </w:p>
    <w:p w:rsidR="00296B17" w:rsidRPr="00071833" w:rsidRDefault="00296B17" w:rsidP="00071833">
      <w:pPr>
        <w:shd w:val="clear" w:color="auto" w:fill="FFFFFF"/>
        <w:ind w:firstLine="360"/>
        <w:jc w:val="center"/>
        <w:rPr>
          <w:b/>
          <w:color w:val="000000"/>
          <w:sz w:val="26"/>
          <w:szCs w:val="26"/>
          <w:lang w:eastAsia="ru-RU"/>
        </w:rPr>
      </w:pPr>
    </w:p>
    <w:p w:rsidR="009F4D2F" w:rsidRPr="00071833" w:rsidRDefault="002E1FD6" w:rsidP="006F0F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1.3.1.</w:t>
      </w:r>
      <w:r w:rsidR="00F17158" w:rsidRPr="00071833">
        <w:rPr>
          <w:b/>
          <w:sz w:val="26"/>
          <w:szCs w:val="26"/>
        </w:rPr>
        <w:t xml:space="preserve"> </w:t>
      </w:r>
      <w:r w:rsidR="009F4D2F" w:rsidRPr="00071833">
        <w:rPr>
          <w:b/>
          <w:sz w:val="26"/>
          <w:szCs w:val="26"/>
        </w:rPr>
        <w:t>Учебный план</w:t>
      </w:r>
    </w:p>
    <w:p w:rsidR="00467F68" w:rsidRPr="00071833" w:rsidRDefault="00467F68" w:rsidP="006F0F1A">
      <w:pPr>
        <w:jc w:val="both"/>
        <w:rPr>
          <w:b/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810"/>
        <w:gridCol w:w="993"/>
        <w:gridCol w:w="879"/>
        <w:gridCol w:w="1417"/>
      </w:tblGrid>
      <w:tr w:rsidR="00E029ED" w:rsidRPr="00071833" w:rsidTr="004D24F4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C7F1D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Наименование раздел</w:t>
            </w:r>
            <w:r w:rsidR="00650D73" w:rsidRPr="00071833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E029ED" w:rsidRPr="00071833" w:rsidTr="004D24F4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всего</w:t>
            </w:r>
          </w:p>
          <w:p w:rsidR="00E029ED" w:rsidRPr="00071833" w:rsidRDefault="00E029ED" w:rsidP="006F0F1A">
            <w:pPr>
              <w:jc w:val="both"/>
              <w:rPr>
                <w:b/>
                <w:i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практика</w:t>
            </w:r>
          </w:p>
        </w:tc>
      </w:tr>
      <w:tr w:rsidR="00E029ED" w:rsidRPr="00071833" w:rsidTr="004D24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673884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Театральная </w:t>
            </w:r>
            <w:r w:rsidR="00702BB6" w:rsidRPr="00071833">
              <w:rPr>
                <w:sz w:val="26"/>
                <w:szCs w:val="26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12</w:t>
            </w:r>
          </w:p>
        </w:tc>
      </w:tr>
      <w:tr w:rsidR="00E029ED" w:rsidRPr="00071833" w:rsidTr="004D24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702BB6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Ритмопластика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12</w:t>
            </w:r>
          </w:p>
        </w:tc>
      </w:tr>
      <w:tr w:rsidR="00E029ED" w:rsidRPr="00071833" w:rsidTr="004D24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673884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Культура и </w:t>
            </w:r>
            <w:r w:rsidR="00702BB6" w:rsidRPr="00071833">
              <w:rPr>
                <w:sz w:val="26"/>
                <w:szCs w:val="26"/>
              </w:rPr>
              <w:t>техника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12</w:t>
            </w:r>
          </w:p>
        </w:tc>
      </w:tr>
      <w:tr w:rsidR="00E029ED" w:rsidRPr="00071833" w:rsidTr="004D24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702BB6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Основы театральной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7A0069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7A0069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ED" w:rsidRPr="00071833" w:rsidRDefault="007A0069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6</w:t>
            </w:r>
          </w:p>
        </w:tc>
      </w:tr>
      <w:tr w:rsidR="00702BB6" w:rsidRPr="00071833" w:rsidTr="004D24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BB6" w:rsidRPr="00071833" w:rsidRDefault="00702BB6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BB6" w:rsidRPr="00071833" w:rsidRDefault="00702BB6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Работа над спектаклем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BB6" w:rsidRPr="00071833" w:rsidRDefault="007A0069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BB6" w:rsidRPr="00071833" w:rsidRDefault="007A0069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BB6" w:rsidRPr="00071833" w:rsidRDefault="007A0069" w:rsidP="006F0F1A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6</w:t>
            </w:r>
          </w:p>
        </w:tc>
      </w:tr>
      <w:tr w:rsidR="00E029ED" w:rsidRPr="00071833" w:rsidTr="004D24F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48</w:t>
            </w:r>
          </w:p>
        </w:tc>
      </w:tr>
    </w:tbl>
    <w:p w:rsidR="006C1B20" w:rsidRPr="00071833" w:rsidRDefault="006C1B20" w:rsidP="006F0F1A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6C1B20" w:rsidRPr="00071833" w:rsidRDefault="002E1FD6" w:rsidP="006F0F1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1.3.2</w:t>
      </w:r>
      <w:r w:rsidR="006C1B20" w:rsidRPr="00071833">
        <w:rPr>
          <w:b/>
          <w:bCs/>
          <w:sz w:val="26"/>
          <w:szCs w:val="26"/>
        </w:rPr>
        <w:t>. Содержание учебного плана</w:t>
      </w:r>
    </w:p>
    <w:p w:rsidR="00E029ED" w:rsidRPr="00071833" w:rsidRDefault="00E029ED" w:rsidP="006F0F1A">
      <w:pPr>
        <w:shd w:val="clear" w:color="auto" w:fill="FFFFFF"/>
        <w:jc w:val="both"/>
        <w:rPr>
          <w:b/>
          <w:bCs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10"/>
        <w:gridCol w:w="993"/>
        <w:gridCol w:w="850"/>
        <w:gridCol w:w="1446"/>
      </w:tblGrid>
      <w:tr w:rsidR="00E029ED" w:rsidRPr="00071833" w:rsidTr="004D24F4">
        <w:tc>
          <w:tcPr>
            <w:tcW w:w="540" w:type="dxa"/>
            <w:vMerge w:val="restart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0" w:type="dxa"/>
            <w:vMerge w:val="restart"/>
            <w:shd w:val="clear" w:color="auto" w:fill="auto"/>
          </w:tcPr>
          <w:p w:rsidR="00E029ED" w:rsidRPr="00071833" w:rsidRDefault="00E029ED" w:rsidP="006E265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Наименование раздел</w:t>
            </w:r>
            <w:r w:rsidR="006E2655" w:rsidRPr="00071833">
              <w:rPr>
                <w:b/>
                <w:sz w:val="26"/>
                <w:szCs w:val="26"/>
              </w:rPr>
              <w:t>а,</w:t>
            </w:r>
            <w:r w:rsidR="006C7F1D" w:rsidRPr="00071833">
              <w:rPr>
                <w:b/>
                <w:sz w:val="26"/>
                <w:szCs w:val="26"/>
              </w:rPr>
              <w:t xml:space="preserve"> </w:t>
            </w:r>
            <w:r w:rsidRPr="00071833">
              <w:rPr>
                <w:b/>
                <w:sz w:val="26"/>
                <w:szCs w:val="26"/>
              </w:rPr>
              <w:t>тем</w:t>
            </w:r>
            <w:r w:rsidR="006E2655" w:rsidRPr="00071833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E029ED" w:rsidRPr="00071833" w:rsidTr="004D24F4">
        <w:tc>
          <w:tcPr>
            <w:tcW w:w="540" w:type="dxa"/>
            <w:vMerge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0" w:type="dxa"/>
            <w:vMerge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всего</w:t>
            </w:r>
          </w:p>
          <w:p w:rsidR="00E029ED" w:rsidRPr="00071833" w:rsidRDefault="00E029ED" w:rsidP="006F0F1A">
            <w:pPr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85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46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практика</w:t>
            </w:r>
          </w:p>
        </w:tc>
      </w:tr>
      <w:tr w:rsidR="00E029ED" w:rsidRPr="00071833" w:rsidTr="004D24F4">
        <w:tc>
          <w:tcPr>
            <w:tcW w:w="540" w:type="dxa"/>
            <w:shd w:val="clear" w:color="auto" w:fill="auto"/>
          </w:tcPr>
          <w:p w:rsidR="00E029ED" w:rsidRPr="00071833" w:rsidRDefault="00E029ED" w:rsidP="00450C79">
            <w:pPr>
              <w:snapToGrid w:val="0"/>
              <w:jc w:val="both"/>
              <w:rPr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702BB6" w:rsidRPr="00071833" w:rsidRDefault="00702BB6" w:rsidP="006F0F1A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071833">
              <w:rPr>
                <w:b/>
                <w:sz w:val="26"/>
                <w:szCs w:val="26"/>
                <w:u w:val="single"/>
              </w:rPr>
              <w:t>Театральная игра</w:t>
            </w:r>
            <w:r w:rsidRPr="00071833">
              <w:rPr>
                <w:sz w:val="26"/>
                <w:szCs w:val="26"/>
                <w:u w:val="single"/>
              </w:rPr>
              <w:t xml:space="preserve"> 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1. «В лесу»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071833">
              <w:rPr>
                <w:color w:val="000000"/>
                <w:sz w:val="26"/>
                <w:szCs w:val="26"/>
                <w:lang w:eastAsia="ru-RU"/>
              </w:rPr>
              <w:t>Есть или нет?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3. «Волшебный колпачок»»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4.«Кругосветное путешествие»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5. «Замок из песка»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6. «Бабушкины котята»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7. «В зоопарке»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8. «Любимые животные»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9. «В цирке»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10. «Осеннее настроение»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11. «В лесу»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12. «Чужестранец»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13. «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Равнодущный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 гость»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14. «На морском дне»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lastRenderedPageBreak/>
              <w:t>15. «Капустница»</w:t>
            </w:r>
          </w:p>
          <w:p w:rsidR="00E029ED" w:rsidRPr="00071833" w:rsidRDefault="007002EA" w:rsidP="00450C79">
            <w:pPr>
              <w:jc w:val="both"/>
              <w:rPr>
                <w:sz w:val="26"/>
                <w:szCs w:val="26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16. «В спортивном зале»</w:t>
            </w:r>
            <w:r w:rsidR="00702BB6" w:rsidRPr="000718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lastRenderedPageBreak/>
              <w:t>18</w:t>
            </w:r>
          </w:p>
          <w:p w:rsidR="00E029ED" w:rsidRPr="00071833" w:rsidRDefault="00E029ED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6</w:t>
            </w:r>
          </w:p>
          <w:p w:rsidR="00E029ED" w:rsidRPr="00071833" w:rsidRDefault="00E029ED" w:rsidP="006F0F1A">
            <w:pPr>
              <w:ind w:right="-108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12</w:t>
            </w:r>
          </w:p>
          <w:p w:rsidR="00E029ED" w:rsidRPr="00071833" w:rsidRDefault="00E029ED" w:rsidP="006F0F1A">
            <w:pPr>
              <w:ind w:right="-108" w:hanging="108"/>
              <w:jc w:val="both"/>
              <w:rPr>
                <w:sz w:val="26"/>
                <w:szCs w:val="26"/>
              </w:rPr>
            </w:pPr>
          </w:p>
        </w:tc>
      </w:tr>
      <w:tr w:rsidR="00E029ED" w:rsidRPr="00071833" w:rsidTr="004D24F4">
        <w:trPr>
          <w:trHeight w:val="463"/>
        </w:trPr>
        <w:tc>
          <w:tcPr>
            <w:tcW w:w="54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2.</w:t>
            </w:r>
          </w:p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10" w:type="dxa"/>
            <w:shd w:val="clear" w:color="auto" w:fill="auto"/>
          </w:tcPr>
          <w:p w:rsidR="00702BB6" w:rsidRPr="00296B17" w:rsidRDefault="00702BB6" w:rsidP="006F0F1A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296B17">
              <w:rPr>
                <w:b/>
                <w:sz w:val="26"/>
                <w:szCs w:val="26"/>
                <w:u w:val="single"/>
              </w:rPr>
              <w:t xml:space="preserve">Ритмопластика 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«Золотая рыбка»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«Козленок, который умел считать»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«Нарядные матрешки»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4. «Что мы делали не скажем, но зато мы вам покажем»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«Фантазии о…»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«Ох и Ах»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«Умные звери»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«День рождения куклы Алисы»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«Город роботов»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10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«Заводная кукла»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11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«А у на с праздник»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«Сказки Бабушки-Яги»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«Путешествие в театральную страну»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14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«Коза-</w:t>
            </w:r>
            <w:proofErr w:type="spellStart"/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Хлопота</w:t>
            </w:r>
            <w:proofErr w:type="spellEnd"/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«Кукольный театр»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16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«В детском мире»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17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«Тюльпановое дерево»</w:t>
            </w:r>
          </w:p>
          <w:p w:rsidR="00E029ED" w:rsidRPr="00071833" w:rsidRDefault="002E7A20" w:rsidP="006F0F1A">
            <w:pPr>
              <w:snapToGrid w:val="0"/>
              <w:jc w:val="both"/>
              <w:rPr>
                <w:sz w:val="26"/>
                <w:szCs w:val="26"/>
                <w:u w:val="single"/>
                <w:lang w:val="en-US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18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« Веселые</w:t>
            </w:r>
            <w:proofErr w:type="gramEnd"/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стихи»</w:t>
            </w:r>
          </w:p>
        </w:tc>
        <w:tc>
          <w:tcPr>
            <w:tcW w:w="993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18</w:t>
            </w:r>
          </w:p>
          <w:p w:rsidR="00E029ED" w:rsidRPr="00071833" w:rsidRDefault="00E029ED" w:rsidP="006F0F1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6</w:t>
            </w:r>
          </w:p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12</w:t>
            </w:r>
          </w:p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sz w:val="26"/>
                <w:szCs w:val="26"/>
              </w:rPr>
            </w:pPr>
          </w:p>
        </w:tc>
      </w:tr>
      <w:tr w:rsidR="00E029ED" w:rsidRPr="00071833" w:rsidTr="004D24F4">
        <w:tc>
          <w:tcPr>
            <w:tcW w:w="54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hanging="108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3.</w:t>
            </w:r>
          </w:p>
          <w:p w:rsidR="00E029ED" w:rsidRPr="00071833" w:rsidRDefault="00E029ED" w:rsidP="006F0F1A">
            <w:pPr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5810" w:type="dxa"/>
            <w:shd w:val="clear" w:color="auto" w:fill="auto"/>
          </w:tcPr>
          <w:p w:rsidR="00702BB6" w:rsidRPr="00071833" w:rsidRDefault="00702BB6" w:rsidP="006F0F1A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071833">
              <w:rPr>
                <w:b/>
                <w:sz w:val="26"/>
                <w:szCs w:val="26"/>
                <w:u w:val="single"/>
              </w:rPr>
              <w:t>Культура и техника речи</w:t>
            </w:r>
            <w:r w:rsidRPr="00071833">
              <w:rPr>
                <w:sz w:val="26"/>
                <w:szCs w:val="26"/>
                <w:u w:val="single"/>
              </w:rPr>
              <w:t xml:space="preserve"> 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«Конкурс лентяев»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2.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«Лежебока»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3.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«Веселая ярмарка»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4.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«По»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5.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«Конкурс скороговорок»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6.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«В гостях у Кузнечика Кузика»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7.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«У нас весело»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8.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«Капитан»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9.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«Конкурс лентяев»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10.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«В гостях у Буратино и Пьеро»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11.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«Осеннее настроение»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12.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«В царстве мыльных пузырей»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13.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«Маленькие поварята»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14.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«Заколдованный лес»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15.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«В подводном царстве»</w:t>
            </w:r>
          </w:p>
          <w:p w:rsidR="00E029ED" w:rsidRPr="00071833" w:rsidRDefault="002E7A20" w:rsidP="006F0F1A">
            <w:pPr>
              <w:jc w:val="both"/>
              <w:rPr>
                <w:sz w:val="26"/>
                <w:szCs w:val="26"/>
                <w:u w:val="single"/>
                <w:lang w:val="en-US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16.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 xml:space="preserve"> «Фантазии </w:t>
            </w:r>
            <w:proofErr w:type="gramStart"/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>о..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18</w:t>
            </w:r>
          </w:p>
          <w:p w:rsidR="00E029ED" w:rsidRPr="00071833" w:rsidRDefault="00E029ED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6</w:t>
            </w:r>
          </w:p>
          <w:p w:rsidR="00E029ED" w:rsidRPr="00071833" w:rsidRDefault="00E029ED" w:rsidP="006F0F1A">
            <w:pPr>
              <w:ind w:right="-108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12</w:t>
            </w:r>
          </w:p>
          <w:p w:rsidR="00E029ED" w:rsidRPr="00071833" w:rsidRDefault="00E029ED" w:rsidP="006F0F1A">
            <w:pPr>
              <w:ind w:right="-108" w:hanging="108"/>
              <w:jc w:val="both"/>
              <w:rPr>
                <w:sz w:val="26"/>
                <w:szCs w:val="26"/>
              </w:rPr>
            </w:pPr>
          </w:p>
        </w:tc>
      </w:tr>
      <w:tr w:rsidR="00E029ED" w:rsidRPr="00071833" w:rsidTr="004D24F4">
        <w:tc>
          <w:tcPr>
            <w:tcW w:w="54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hanging="108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4.</w:t>
            </w:r>
          </w:p>
          <w:p w:rsidR="00E029ED" w:rsidRPr="00071833" w:rsidRDefault="00E029ED" w:rsidP="006F0F1A">
            <w:pPr>
              <w:snapToGrid w:val="0"/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5810" w:type="dxa"/>
            <w:shd w:val="clear" w:color="auto" w:fill="auto"/>
          </w:tcPr>
          <w:p w:rsidR="00702BB6" w:rsidRPr="00071833" w:rsidRDefault="00702BB6" w:rsidP="006F0F1A">
            <w:pPr>
              <w:suppressAutoHyphens/>
              <w:jc w:val="both"/>
              <w:rPr>
                <w:sz w:val="26"/>
                <w:szCs w:val="26"/>
                <w:u w:val="single"/>
              </w:rPr>
            </w:pPr>
            <w:r w:rsidRPr="00071833">
              <w:rPr>
                <w:b/>
                <w:sz w:val="26"/>
                <w:szCs w:val="26"/>
                <w:u w:val="single"/>
              </w:rPr>
              <w:t>Основы театральной культуры</w:t>
            </w:r>
            <w:r w:rsidRPr="00071833">
              <w:rPr>
                <w:sz w:val="26"/>
                <w:szCs w:val="26"/>
                <w:u w:val="single"/>
              </w:rPr>
              <w:t xml:space="preserve"> 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«Есть или нет?»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«В стране цветов» 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3.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«Дрессированные собачки»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4.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«Мишки и вороны»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5.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 «В царстве Снежной Королевы»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«Лебединое Озеро»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«Вкусные слова»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«Муравьи-трудяги»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«Внимательные матрешки»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10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Деревенский двор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11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«Веселые этюды»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«Ритмические этюды»</w:t>
            </w:r>
          </w:p>
          <w:p w:rsidR="007002EA" w:rsidRPr="00071833" w:rsidRDefault="002E7A20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. «Мокрые котята»</w:t>
            </w:r>
          </w:p>
          <w:p w:rsidR="00E029ED" w:rsidRPr="00071833" w:rsidRDefault="002E7A20" w:rsidP="00450C79">
            <w:pPr>
              <w:suppressAutoHyphens/>
              <w:ind w:right="-108" w:hanging="8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14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>«</w:t>
            </w:r>
            <w:r w:rsidR="007002EA" w:rsidRPr="00071833">
              <w:rPr>
                <w:color w:val="000000"/>
                <w:sz w:val="26"/>
                <w:szCs w:val="26"/>
                <w:lang w:eastAsia="ru-RU"/>
              </w:rPr>
              <w:t>Гипнотизер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E029ED" w:rsidRPr="00071833" w:rsidRDefault="000E44EA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lastRenderedPageBreak/>
              <w:t>9</w:t>
            </w:r>
          </w:p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029ED" w:rsidRPr="00071833" w:rsidRDefault="000E44EA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3</w:t>
            </w:r>
          </w:p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E029ED" w:rsidRPr="00071833" w:rsidRDefault="000E44EA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6</w:t>
            </w:r>
          </w:p>
          <w:p w:rsidR="00E029ED" w:rsidRPr="00071833" w:rsidRDefault="00E029ED" w:rsidP="006F0F1A">
            <w:pPr>
              <w:snapToGrid w:val="0"/>
              <w:ind w:right="-108" w:hanging="108"/>
              <w:jc w:val="both"/>
              <w:rPr>
                <w:sz w:val="26"/>
                <w:szCs w:val="26"/>
              </w:rPr>
            </w:pPr>
          </w:p>
        </w:tc>
      </w:tr>
      <w:tr w:rsidR="00702BB6" w:rsidRPr="00071833" w:rsidTr="004D24F4">
        <w:tc>
          <w:tcPr>
            <w:tcW w:w="540" w:type="dxa"/>
            <w:shd w:val="clear" w:color="auto" w:fill="auto"/>
          </w:tcPr>
          <w:p w:rsidR="00702BB6" w:rsidRPr="00071833" w:rsidRDefault="00702BB6" w:rsidP="006F0F1A">
            <w:pPr>
              <w:snapToGrid w:val="0"/>
              <w:ind w:hanging="108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5.</w:t>
            </w:r>
          </w:p>
        </w:tc>
        <w:tc>
          <w:tcPr>
            <w:tcW w:w="5810" w:type="dxa"/>
            <w:shd w:val="clear" w:color="auto" w:fill="auto"/>
          </w:tcPr>
          <w:p w:rsidR="00702BB6" w:rsidRPr="00071833" w:rsidRDefault="00702BB6" w:rsidP="006F0F1A">
            <w:pPr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 w:rsidRPr="00071833">
              <w:rPr>
                <w:b/>
                <w:sz w:val="26"/>
                <w:szCs w:val="26"/>
                <w:u w:val="single"/>
              </w:rPr>
              <w:t>Работа над спектаклем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1. Выбор пьесы или инсценировки и обсуждение ее с детьми.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2. Деление пьесы на эпизоды и пересказ их детьми.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3. Работа над отдельными эпизодами в форме этюдов с импровизированным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текстом.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4. Поиски музыкально-пластического решения отдельных эпизодов,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постановка танцев (если есть необходимость). Создание совместно с детьми эскизов декораций и костюмов.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5. Переход к тексту пьесы: работа над эпизодами. Уточнение предлагаемых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71833">
              <w:rPr>
                <w:color w:val="000000"/>
                <w:sz w:val="26"/>
                <w:szCs w:val="26"/>
                <w:lang w:eastAsia="ru-RU"/>
              </w:rPr>
              <w:t>обстоятельств и мотивов поведения отдельных персонажей.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6. Работа над выразительностью речи и подлинностью поведения в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сценических условиях; закрепление отдельных мизансцен.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7. Репетиции отдельных картин в разных составах с деталями декораций и реквизита (можно условными), с музыкальным оформлением.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8. Репетиция всей пьесы целиком с элементами костюмов, реквизита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и декораций. Уточнение 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темпоритма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 спектакля. Назначение ответственных</w:t>
            </w:r>
            <w:r w:rsidR="00450C79" w:rsidRPr="0007183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71833">
              <w:rPr>
                <w:color w:val="000000"/>
                <w:sz w:val="26"/>
                <w:szCs w:val="26"/>
                <w:lang w:eastAsia="ru-RU"/>
              </w:rPr>
              <w:t>за смену декораций и реквизит.</w:t>
            </w:r>
          </w:p>
          <w:p w:rsidR="007002EA" w:rsidRPr="00071833" w:rsidRDefault="007002EA" w:rsidP="006F0F1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9. Премьера спектакля. Обсуждение со зрителями и детьми.</w:t>
            </w:r>
          </w:p>
          <w:p w:rsidR="00702BB6" w:rsidRPr="00071833" w:rsidRDefault="007002EA" w:rsidP="00450C79">
            <w:pPr>
              <w:jc w:val="both"/>
              <w:rPr>
                <w:b/>
                <w:sz w:val="26"/>
                <w:szCs w:val="26"/>
                <w:u w:val="single"/>
                <w:lang w:val="en-US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10. Повторные показы спектакля. </w:t>
            </w:r>
          </w:p>
        </w:tc>
        <w:tc>
          <w:tcPr>
            <w:tcW w:w="993" w:type="dxa"/>
            <w:shd w:val="clear" w:color="auto" w:fill="auto"/>
          </w:tcPr>
          <w:p w:rsidR="00702BB6" w:rsidRPr="00071833" w:rsidRDefault="000E44EA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02BB6" w:rsidRPr="00071833" w:rsidRDefault="000E44EA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702BB6" w:rsidRPr="00071833" w:rsidRDefault="000E44EA" w:rsidP="006F0F1A">
            <w:pPr>
              <w:snapToGrid w:val="0"/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6</w:t>
            </w:r>
          </w:p>
        </w:tc>
      </w:tr>
      <w:tr w:rsidR="00E029ED" w:rsidRPr="00071833" w:rsidTr="004D24F4">
        <w:tc>
          <w:tcPr>
            <w:tcW w:w="54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581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46" w:type="dxa"/>
            <w:shd w:val="clear" w:color="auto" w:fill="auto"/>
          </w:tcPr>
          <w:p w:rsidR="00E029ED" w:rsidRPr="00071833" w:rsidRDefault="00E029ED" w:rsidP="006F0F1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1833">
              <w:rPr>
                <w:b/>
                <w:sz w:val="26"/>
                <w:szCs w:val="26"/>
              </w:rPr>
              <w:t>48</w:t>
            </w:r>
          </w:p>
        </w:tc>
      </w:tr>
    </w:tbl>
    <w:p w:rsidR="006C7F1D" w:rsidRPr="00071833" w:rsidRDefault="006C7F1D" w:rsidP="006C7F1D">
      <w:pPr>
        <w:pStyle w:val="af0"/>
        <w:rPr>
          <w:rFonts w:eastAsiaTheme="minorEastAsia"/>
          <w:sz w:val="26"/>
          <w:szCs w:val="26"/>
        </w:rPr>
      </w:pPr>
    </w:p>
    <w:p w:rsidR="006C7F1D" w:rsidRPr="00071833" w:rsidRDefault="002E1FD6" w:rsidP="002E1FD6">
      <w:pPr>
        <w:pStyle w:val="af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1.4. </w:t>
      </w:r>
      <w:r w:rsidR="006C7F1D" w:rsidRPr="00071833">
        <w:rPr>
          <w:rFonts w:eastAsiaTheme="minorEastAsia"/>
          <w:b/>
          <w:sz w:val="26"/>
          <w:szCs w:val="26"/>
        </w:rPr>
        <w:t>Планируемые результаты</w:t>
      </w:r>
    </w:p>
    <w:p w:rsidR="009E5CAB" w:rsidRPr="00071833" w:rsidRDefault="00C7088E" w:rsidP="009E5CAB">
      <w:pPr>
        <w:pStyle w:val="af0"/>
        <w:jc w:val="both"/>
        <w:rPr>
          <w:rFonts w:eastAsiaTheme="minorEastAsia"/>
          <w:sz w:val="26"/>
          <w:szCs w:val="26"/>
        </w:rPr>
      </w:pPr>
      <w:r w:rsidRPr="00071833">
        <w:rPr>
          <w:rFonts w:eastAsiaTheme="minorEastAsia"/>
          <w:sz w:val="26"/>
          <w:szCs w:val="26"/>
        </w:rPr>
        <w:t>Личностные результаты:</w:t>
      </w:r>
      <w:r w:rsidR="009E5CAB" w:rsidRPr="00071833">
        <w:rPr>
          <w:rFonts w:eastAsiaTheme="minorEastAsia"/>
          <w:sz w:val="26"/>
          <w:szCs w:val="26"/>
        </w:rPr>
        <w:t xml:space="preserve"> </w:t>
      </w:r>
    </w:p>
    <w:p w:rsidR="006C7F1D" w:rsidRPr="00071833" w:rsidRDefault="009E5CAB" w:rsidP="006C7F1D">
      <w:pPr>
        <w:pStyle w:val="af0"/>
        <w:jc w:val="both"/>
        <w:rPr>
          <w:rFonts w:eastAsiaTheme="minorEastAsia"/>
          <w:sz w:val="26"/>
          <w:szCs w:val="26"/>
        </w:rPr>
      </w:pPr>
      <w:r w:rsidRPr="00071833">
        <w:rPr>
          <w:rFonts w:eastAsiaTheme="minorEastAsia"/>
          <w:sz w:val="26"/>
          <w:szCs w:val="26"/>
        </w:rPr>
        <w:t>проявляют умение взаимодействовать и ладить со сверстниками в непродолжительных инсценировках или драматизациях;</w:t>
      </w:r>
      <w:r w:rsidR="008E7594" w:rsidRPr="00071833">
        <w:rPr>
          <w:rFonts w:eastAsiaTheme="minorEastAsia"/>
          <w:sz w:val="26"/>
          <w:szCs w:val="26"/>
        </w:rPr>
        <w:t xml:space="preserve"> могут применять полученные знания в социальной и игровой деятельности, объяснять свои потребности и не боятся высказывать свое мнение.</w:t>
      </w:r>
    </w:p>
    <w:p w:rsidR="009E5CAB" w:rsidRPr="00071833" w:rsidRDefault="009E5CAB" w:rsidP="006C7F1D">
      <w:pPr>
        <w:pStyle w:val="af0"/>
        <w:jc w:val="both"/>
        <w:rPr>
          <w:rFonts w:eastAsiaTheme="minorEastAsia"/>
          <w:sz w:val="26"/>
          <w:szCs w:val="26"/>
        </w:rPr>
      </w:pPr>
      <w:r w:rsidRPr="00071833">
        <w:rPr>
          <w:rFonts w:eastAsiaTheme="minorEastAsia"/>
          <w:sz w:val="26"/>
          <w:szCs w:val="26"/>
        </w:rPr>
        <w:t>Предметные результаты:</w:t>
      </w:r>
    </w:p>
    <w:p w:rsidR="008E7594" w:rsidRPr="00071833" w:rsidRDefault="00F173DE" w:rsidP="008E7594">
      <w:pPr>
        <w:pStyle w:val="af0"/>
        <w:jc w:val="both"/>
        <w:rPr>
          <w:rFonts w:eastAsiaTheme="minorEastAsia"/>
          <w:sz w:val="26"/>
          <w:szCs w:val="26"/>
        </w:rPr>
      </w:pPr>
      <w:r w:rsidRPr="00071833">
        <w:rPr>
          <w:rFonts w:eastAsiaTheme="minorEastAsia"/>
          <w:sz w:val="26"/>
          <w:szCs w:val="26"/>
        </w:rPr>
        <w:t xml:space="preserve">повышение интереса у детей к театральному искусству; </w:t>
      </w:r>
      <w:r w:rsidR="008E7594" w:rsidRPr="00071833">
        <w:rPr>
          <w:rFonts w:eastAsiaTheme="minorEastAsia"/>
          <w:sz w:val="26"/>
          <w:szCs w:val="26"/>
        </w:rPr>
        <w:t xml:space="preserve">знают основные понятия в рамках театрального искусства (театр, сцена, спектакль, роль, выступление, костюм, реквизит, основные элементы сцены и т.д.); </w:t>
      </w:r>
      <w:r w:rsidR="006C7F1D" w:rsidRPr="00071833">
        <w:rPr>
          <w:rFonts w:eastAsiaTheme="minorEastAsia"/>
          <w:sz w:val="26"/>
          <w:szCs w:val="26"/>
        </w:rPr>
        <w:t xml:space="preserve">умеют применять в </w:t>
      </w:r>
      <w:r w:rsidR="006C7F1D" w:rsidRPr="00071833">
        <w:rPr>
          <w:rFonts w:eastAsiaTheme="minorEastAsia"/>
          <w:sz w:val="26"/>
          <w:szCs w:val="26"/>
        </w:rPr>
        <w:lastRenderedPageBreak/>
        <w:t>спектаклях</w:t>
      </w:r>
      <w:r w:rsidR="009E5CAB" w:rsidRPr="00071833">
        <w:rPr>
          <w:rFonts w:eastAsiaTheme="minorEastAsia"/>
          <w:sz w:val="26"/>
          <w:szCs w:val="26"/>
        </w:rPr>
        <w:t>,</w:t>
      </w:r>
      <w:r w:rsidR="006C7F1D" w:rsidRPr="00071833">
        <w:rPr>
          <w:rFonts w:eastAsiaTheme="minorEastAsia"/>
          <w:sz w:val="26"/>
          <w:szCs w:val="26"/>
        </w:rPr>
        <w:t xml:space="preserve"> инсценировках полученные знания о различных эмоциональных состояниях и характере героев, используют различные средства выразительности речи;</w:t>
      </w:r>
      <w:r w:rsidR="008E7594" w:rsidRPr="00071833">
        <w:rPr>
          <w:rFonts w:eastAsiaTheme="minorEastAsia"/>
          <w:sz w:val="26"/>
          <w:szCs w:val="26"/>
        </w:rPr>
        <w:t xml:space="preserve"> имеют навыки концентрации внимания и координации движений;</w:t>
      </w:r>
    </w:p>
    <w:p w:rsidR="006C7F1D" w:rsidRPr="00071833" w:rsidRDefault="006C7F1D" w:rsidP="006C7F1D">
      <w:pPr>
        <w:pStyle w:val="af0"/>
        <w:jc w:val="both"/>
        <w:rPr>
          <w:rFonts w:eastAsiaTheme="minorEastAsia"/>
          <w:sz w:val="26"/>
          <w:szCs w:val="26"/>
        </w:rPr>
      </w:pPr>
      <w:r w:rsidRPr="00071833">
        <w:rPr>
          <w:rFonts w:eastAsiaTheme="minorEastAsia"/>
          <w:sz w:val="26"/>
          <w:szCs w:val="26"/>
        </w:rPr>
        <w:t>разыгрывают несложные представления по знакомым литературным сюжетам, используя выразительные средств</w:t>
      </w:r>
      <w:r w:rsidR="008E7594" w:rsidRPr="00071833">
        <w:rPr>
          <w:rFonts w:eastAsiaTheme="minorEastAsia"/>
          <w:sz w:val="26"/>
          <w:szCs w:val="26"/>
        </w:rPr>
        <w:t>а</w:t>
      </w:r>
      <w:r w:rsidRPr="00071833">
        <w:rPr>
          <w:rFonts w:eastAsiaTheme="minorEastAsia"/>
          <w:sz w:val="26"/>
          <w:szCs w:val="26"/>
        </w:rPr>
        <w:t>» (интонацию, мимику, жест);</w:t>
      </w:r>
      <w:r w:rsidR="008E7594" w:rsidRPr="00071833">
        <w:rPr>
          <w:rFonts w:eastAsiaTheme="minorEastAsia"/>
          <w:sz w:val="26"/>
          <w:szCs w:val="26"/>
        </w:rPr>
        <w:t xml:space="preserve"> умеют сочинять этюды по сказкам</w:t>
      </w:r>
      <w:r w:rsidR="00F173DE" w:rsidRPr="00071833">
        <w:rPr>
          <w:rFonts w:eastAsiaTheme="minorEastAsia"/>
          <w:sz w:val="26"/>
          <w:szCs w:val="26"/>
        </w:rPr>
        <w:t>;</w:t>
      </w:r>
      <w:r w:rsidR="008E7594" w:rsidRPr="00071833">
        <w:rPr>
          <w:rFonts w:eastAsiaTheme="minorEastAsia"/>
          <w:sz w:val="26"/>
          <w:szCs w:val="26"/>
        </w:rPr>
        <w:t xml:space="preserve"> умеют выполнять движения, передающие характер изображаемых животных;</w:t>
      </w:r>
      <w:r w:rsidR="00F173DE" w:rsidRPr="00071833">
        <w:rPr>
          <w:rFonts w:eastAsiaTheme="minorEastAsia"/>
          <w:sz w:val="26"/>
          <w:szCs w:val="26"/>
        </w:rPr>
        <w:t xml:space="preserve"> </w:t>
      </w:r>
      <w:r w:rsidR="008E7594" w:rsidRPr="00071833">
        <w:rPr>
          <w:rFonts w:eastAsiaTheme="minorEastAsia"/>
          <w:sz w:val="26"/>
          <w:szCs w:val="26"/>
        </w:rPr>
        <w:t>передают образ героя характерными движениями.</w:t>
      </w:r>
    </w:p>
    <w:p w:rsidR="00F173DE" w:rsidRPr="00071833" w:rsidRDefault="008E7594" w:rsidP="006C7F1D">
      <w:pPr>
        <w:pStyle w:val="af0"/>
        <w:jc w:val="both"/>
        <w:rPr>
          <w:rFonts w:eastAsiaTheme="minorEastAsia"/>
          <w:color w:val="FF0000"/>
          <w:sz w:val="26"/>
          <w:szCs w:val="26"/>
        </w:rPr>
      </w:pPr>
      <w:r w:rsidRPr="00071833">
        <w:rPr>
          <w:rFonts w:eastAsiaTheme="minorEastAsia"/>
          <w:sz w:val="26"/>
          <w:szCs w:val="26"/>
        </w:rPr>
        <w:t>Метапредметные результаты:</w:t>
      </w:r>
      <w:r w:rsidR="00F173DE" w:rsidRPr="00071833">
        <w:rPr>
          <w:rFonts w:eastAsiaTheme="minorEastAsia"/>
          <w:color w:val="FF0000"/>
          <w:sz w:val="26"/>
          <w:szCs w:val="26"/>
        </w:rPr>
        <w:t xml:space="preserve"> </w:t>
      </w:r>
    </w:p>
    <w:p w:rsidR="008E7594" w:rsidRPr="00071833" w:rsidRDefault="008E7594" w:rsidP="008E7594">
      <w:pPr>
        <w:pStyle w:val="af0"/>
        <w:jc w:val="both"/>
        <w:rPr>
          <w:rFonts w:eastAsiaTheme="minorEastAsia"/>
          <w:sz w:val="26"/>
          <w:szCs w:val="26"/>
        </w:rPr>
      </w:pPr>
      <w:r w:rsidRPr="00071833">
        <w:rPr>
          <w:rFonts w:eastAsiaTheme="minorEastAsia"/>
          <w:sz w:val="26"/>
          <w:szCs w:val="26"/>
        </w:rPr>
        <w:t>имеют представление о театре как о виде искусства, особенностях театра, сценической культуре;</w:t>
      </w:r>
      <w:r w:rsidR="00F173DE" w:rsidRPr="00071833">
        <w:rPr>
          <w:rFonts w:eastAsiaTheme="minorEastAsia"/>
          <w:sz w:val="26"/>
          <w:szCs w:val="26"/>
        </w:rPr>
        <w:t xml:space="preserve"> знают и произносят несколько скороговорок; выразительно читают стихотворный текст; умеют произносить одну и ту же фразу с разными интонациями.</w:t>
      </w:r>
    </w:p>
    <w:p w:rsidR="006C7F1D" w:rsidRPr="00071833" w:rsidRDefault="006C7F1D" w:rsidP="006C7F1D">
      <w:pPr>
        <w:pStyle w:val="af0"/>
        <w:rPr>
          <w:sz w:val="26"/>
          <w:szCs w:val="26"/>
        </w:rPr>
      </w:pPr>
    </w:p>
    <w:p w:rsidR="00A25369" w:rsidRDefault="00A25369">
      <w:pPr>
        <w:spacing w:after="160" w:line="259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7002EA" w:rsidRPr="00071833" w:rsidRDefault="002E1FD6" w:rsidP="006F0F1A">
      <w:pPr>
        <w:pStyle w:val="a8"/>
        <w:spacing w:before="280" w:after="28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7002EA" w:rsidRPr="00071833">
        <w:rPr>
          <w:rFonts w:ascii="Times New Roman" w:hAnsi="Times New Roman" w:cs="Times New Roman"/>
          <w:b/>
          <w:sz w:val="26"/>
          <w:szCs w:val="26"/>
        </w:rPr>
        <w:t>. Комплекс организационно-педагогических условий</w:t>
      </w:r>
    </w:p>
    <w:p w:rsidR="005573BE" w:rsidRPr="00071833" w:rsidRDefault="005573BE" w:rsidP="006F0F1A">
      <w:pPr>
        <w:pStyle w:val="a8"/>
        <w:spacing w:before="280" w:after="28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2EA" w:rsidRPr="00071833" w:rsidRDefault="007002EA" w:rsidP="00DA7680">
      <w:pPr>
        <w:pStyle w:val="a8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833">
        <w:rPr>
          <w:rFonts w:ascii="Times New Roman" w:hAnsi="Times New Roman" w:cs="Times New Roman"/>
          <w:b/>
          <w:sz w:val="26"/>
          <w:szCs w:val="26"/>
        </w:rPr>
        <w:t xml:space="preserve">Календарный </w:t>
      </w:r>
      <w:r w:rsidR="00DA7680">
        <w:rPr>
          <w:rFonts w:ascii="Times New Roman" w:hAnsi="Times New Roman" w:cs="Times New Roman"/>
          <w:b/>
          <w:sz w:val="26"/>
          <w:szCs w:val="26"/>
        </w:rPr>
        <w:t xml:space="preserve">учебный </w:t>
      </w:r>
      <w:r w:rsidRPr="00071833">
        <w:rPr>
          <w:rFonts w:ascii="Times New Roman" w:hAnsi="Times New Roman" w:cs="Times New Roman"/>
          <w:b/>
          <w:sz w:val="26"/>
          <w:szCs w:val="26"/>
        </w:rPr>
        <w:t>график</w:t>
      </w:r>
    </w:p>
    <w:tbl>
      <w:tblPr>
        <w:tblStyle w:val="a3"/>
        <w:tblW w:w="9306" w:type="dxa"/>
        <w:tblInd w:w="-5" w:type="dxa"/>
        <w:tblLook w:val="04A0" w:firstRow="1" w:lastRow="0" w:firstColumn="1" w:lastColumn="0" w:noHBand="0" w:noVBand="1"/>
      </w:tblPr>
      <w:tblGrid>
        <w:gridCol w:w="909"/>
        <w:gridCol w:w="1388"/>
        <w:gridCol w:w="1346"/>
        <w:gridCol w:w="751"/>
        <w:gridCol w:w="682"/>
        <w:gridCol w:w="902"/>
        <w:gridCol w:w="1231"/>
        <w:gridCol w:w="1154"/>
        <w:gridCol w:w="943"/>
      </w:tblGrid>
      <w:tr w:rsidR="00BF0A3E" w:rsidRPr="00BF0A3E" w:rsidTr="00BF0A3E">
        <w:trPr>
          <w:cantSplit/>
          <w:trHeight w:val="3342"/>
        </w:trPr>
        <w:tc>
          <w:tcPr>
            <w:tcW w:w="909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388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Дата начала занятий</w:t>
            </w:r>
          </w:p>
        </w:tc>
        <w:tc>
          <w:tcPr>
            <w:tcW w:w="1346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Дата окончания занятий</w:t>
            </w:r>
          </w:p>
        </w:tc>
        <w:tc>
          <w:tcPr>
            <w:tcW w:w="751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82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Количество учебных дней</w:t>
            </w:r>
          </w:p>
        </w:tc>
        <w:tc>
          <w:tcPr>
            <w:tcW w:w="902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31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1154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Срок промежуточной аттестации</w:t>
            </w:r>
          </w:p>
        </w:tc>
        <w:tc>
          <w:tcPr>
            <w:tcW w:w="943" w:type="dxa"/>
            <w:textDirection w:val="btLr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Срок итоговой аттестации</w:t>
            </w:r>
          </w:p>
        </w:tc>
      </w:tr>
      <w:tr w:rsidR="00BF0A3E" w:rsidRPr="00BF0A3E" w:rsidTr="00BF0A3E">
        <w:trPr>
          <w:cantSplit/>
          <w:trHeight w:val="836"/>
        </w:trPr>
        <w:tc>
          <w:tcPr>
            <w:tcW w:w="909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1 год</w:t>
            </w:r>
          </w:p>
        </w:tc>
        <w:tc>
          <w:tcPr>
            <w:tcW w:w="1388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1 сентября ежегодно</w:t>
            </w:r>
          </w:p>
        </w:tc>
        <w:tc>
          <w:tcPr>
            <w:tcW w:w="1346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31 мая ежегодно</w:t>
            </w:r>
          </w:p>
        </w:tc>
        <w:tc>
          <w:tcPr>
            <w:tcW w:w="751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2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2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31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154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43" w:type="dxa"/>
            <w:vAlign w:val="center"/>
          </w:tcPr>
          <w:p w:rsidR="00BF0A3E" w:rsidRPr="00BF0A3E" w:rsidRDefault="00BF0A3E" w:rsidP="00BF0A3E">
            <w:pPr>
              <w:tabs>
                <w:tab w:val="left" w:pos="4290"/>
              </w:tabs>
              <w:jc w:val="center"/>
              <w:rPr>
                <w:bCs/>
                <w:sz w:val="24"/>
                <w:szCs w:val="24"/>
              </w:rPr>
            </w:pPr>
            <w:r w:rsidRPr="00BF0A3E">
              <w:rPr>
                <w:bCs/>
                <w:sz w:val="24"/>
                <w:szCs w:val="24"/>
              </w:rPr>
              <w:t>май</w:t>
            </w:r>
          </w:p>
        </w:tc>
      </w:tr>
    </w:tbl>
    <w:p w:rsidR="00742C7F" w:rsidRPr="00071833" w:rsidRDefault="00742C7F" w:rsidP="00DA7680">
      <w:pPr>
        <w:spacing w:before="280" w:after="280"/>
        <w:jc w:val="center"/>
        <w:rPr>
          <w:b/>
          <w:sz w:val="26"/>
          <w:szCs w:val="26"/>
          <w:lang w:eastAsia="ru-RU"/>
        </w:rPr>
      </w:pPr>
      <w:r w:rsidRPr="00071833">
        <w:rPr>
          <w:b/>
          <w:sz w:val="26"/>
          <w:szCs w:val="26"/>
          <w:lang w:eastAsia="ru-RU"/>
        </w:rPr>
        <w:t>Календарно-тематическое планирование</w:t>
      </w:r>
    </w:p>
    <w:p w:rsidR="00742C7F" w:rsidRPr="00071833" w:rsidRDefault="00742C7F" w:rsidP="005573BE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071833">
        <w:rPr>
          <w:sz w:val="26"/>
          <w:szCs w:val="26"/>
          <w:lang w:eastAsia="ru-RU"/>
        </w:rPr>
        <w:t>Календарно-тематическое планирование составляется к началу каждого учебного года по следующей форме: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276"/>
        <w:gridCol w:w="1134"/>
        <w:gridCol w:w="1276"/>
        <w:gridCol w:w="1701"/>
      </w:tblGrid>
      <w:tr w:rsidR="004D24F4" w:rsidRPr="00071833" w:rsidTr="004D24F4">
        <w:tc>
          <w:tcPr>
            <w:tcW w:w="42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Дата проведения занятия</w:t>
            </w: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1701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Примечания</w:t>
            </w:r>
          </w:p>
        </w:tc>
      </w:tr>
      <w:tr w:rsidR="004D24F4" w:rsidRPr="00071833" w:rsidTr="004D24F4">
        <w:tc>
          <w:tcPr>
            <w:tcW w:w="42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42C7F" w:rsidRPr="00071833" w:rsidTr="004D24F4">
        <w:tc>
          <w:tcPr>
            <w:tcW w:w="9640" w:type="dxa"/>
            <w:gridSpan w:val="8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Сентябрь</w:t>
            </w:r>
          </w:p>
        </w:tc>
      </w:tr>
      <w:tr w:rsidR="004D24F4" w:rsidRPr="00071833" w:rsidTr="004D24F4">
        <w:trPr>
          <w:trHeight w:val="972"/>
        </w:trPr>
        <w:tc>
          <w:tcPr>
            <w:tcW w:w="42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42C7F" w:rsidRPr="00071833" w:rsidRDefault="00742C7F" w:rsidP="006F0F1A">
            <w:pPr>
              <w:ind w:hanging="67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42C7F" w:rsidRPr="00071833" w:rsidRDefault="00742C7F" w:rsidP="006F0F1A">
            <w:pPr>
              <w:jc w:val="both"/>
              <w:rPr>
                <w:sz w:val="26"/>
                <w:szCs w:val="26"/>
              </w:rPr>
            </w:pPr>
          </w:p>
        </w:tc>
      </w:tr>
    </w:tbl>
    <w:p w:rsidR="005573BE" w:rsidRPr="00884DDF" w:rsidRDefault="00597A08" w:rsidP="00884DDF">
      <w:pPr>
        <w:pStyle w:val="a8"/>
        <w:numPr>
          <w:ilvl w:val="1"/>
          <w:numId w:val="23"/>
        </w:numPr>
        <w:spacing w:before="280" w:after="2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680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E611B1" w:rsidRPr="00071833" w:rsidRDefault="00E611B1" w:rsidP="006F0F1A">
      <w:pPr>
        <w:jc w:val="center"/>
        <w:rPr>
          <w:b/>
          <w:sz w:val="26"/>
          <w:szCs w:val="26"/>
        </w:rPr>
      </w:pPr>
      <w:r w:rsidRPr="00071833">
        <w:rPr>
          <w:b/>
          <w:sz w:val="26"/>
          <w:szCs w:val="26"/>
        </w:rPr>
        <w:t>Материально-техническое обеспечение программы</w:t>
      </w:r>
    </w:p>
    <w:p w:rsidR="00E611B1" w:rsidRPr="00071833" w:rsidRDefault="00E611B1" w:rsidP="00B43F7F">
      <w:pPr>
        <w:jc w:val="center"/>
        <w:rPr>
          <w:b/>
          <w:sz w:val="26"/>
          <w:szCs w:val="26"/>
        </w:rPr>
      </w:pPr>
      <w:r w:rsidRPr="00071833">
        <w:rPr>
          <w:b/>
          <w:sz w:val="26"/>
          <w:szCs w:val="26"/>
        </w:rPr>
        <w:t>(</w:t>
      </w:r>
      <w:r w:rsidR="006F0F1A" w:rsidRPr="00071833">
        <w:rPr>
          <w:b/>
          <w:sz w:val="26"/>
          <w:szCs w:val="26"/>
        </w:rPr>
        <w:t>и</w:t>
      </w:r>
      <w:r w:rsidRPr="00071833">
        <w:rPr>
          <w:b/>
          <w:sz w:val="26"/>
          <w:szCs w:val="26"/>
        </w:rPr>
        <w:t>з расчета</w:t>
      </w:r>
      <w:r w:rsidR="00597A08" w:rsidRPr="00071833">
        <w:rPr>
          <w:b/>
          <w:sz w:val="26"/>
          <w:szCs w:val="26"/>
        </w:rPr>
        <w:t xml:space="preserve"> </w:t>
      </w:r>
      <w:r w:rsidR="00B43F7F" w:rsidRPr="00071833">
        <w:rPr>
          <w:b/>
          <w:sz w:val="26"/>
          <w:szCs w:val="26"/>
        </w:rPr>
        <w:t>10 -</w:t>
      </w:r>
      <w:r w:rsidRPr="00071833">
        <w:rPr>
          <w:b/>
          <w:sz w:val="26"/>
          <w:szCs w:val="26"/>
        </w:rPr>
        <w:t xml:space="preserve"> </w:t>
      </w:r>
      <w:r w:rsidR="00B42825" w:rsidRPr="00071833">
        <w:rPr>
          <w:b/>
          <w:sz w:val="26"/>
          <w:szCs w:val="26"/>
        </w:rPr>
        <w:t xml:space="preserve">12 </w:t>
      </w:r>
      <w:r w:rsidRPr="00071833">
        <w:rPr>
          <w:b/>
          <w:sz w:val="26"/>
          <w:szCs w:val="26"/>
        </w:rPr>
        <w:t>человек в группе)</w:t>
      </w:r>
    </w:p>
    <w:p w:rsidR="00B43F7F" w:rsidRPr="00071833" w:rsidRDefault="00B43F7F" w:rsidP="00B43F7F">
      <w:pPr>
        <w:jc w:val="center"/>
        <w:rPr>
          <w:b/>
          <w:sz w:val="26"/>
          <w:szCs w:val="26"/>
        </w:rPr>
      </w:pPr>
    </w:p>
    <w:p w:rsidR="00B43F7F" w:rsidRPr="00071833" w:rsidRDefault="00B43F7F" w:rsidP="00B43F7F">
      <w:pPr>
        <w:ind w:firstLine="709"/>
        <w:rPr>
          <w:sz w:val="26"/>
          <w:szCs w:val="26"/>
        </w:rPr>
      </w:pPr>
      <w:r w:rsidRPr="00071833">
        <w:rPr>
          <w:sz w:val="26"/>
          <w:szCs w:val="26"/>
        </w:rPr>
        <w:t>Зона для индивидуальных и групповых занятий.</w:t>
      </w:r>
    </w:p>
    <w:p w:rsidR="00B43F7F" w:rsidRPr="006C01BF" w:rsidRDefault="0061126F" w:rsidP="006F0F1A">
      <w:pPr>
        <w:shd w:val="clear" w:color="auto" w:fill="FFFFFF"/>
        <w:ind w:firstLine="720"/>
        <w:jc w:val="both"/>
        <w:rPr>
          <w:bCs/>
          <w:color w:val="000000"/>
          <w:sz w:val="26"/>
          <w:szCs w:val="26"/>
          <w:lang w:eastAsia="ru-RU"/>
        </w:rPr>
      </w:pPr>
      <w:r w:rsidRPr="006C01BF">
        <w:rPr>
          <w:bCs/>
          <w:color w:val="000000"/>
          <w:sz w:val="26"/>
          <w:szCs w:val="26"/>
          <w:lang w:eastAsia="ru-RU"/>
        </w:rPr>
        <w:t>Оборудование кабинета: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 xml:space="preserve">2 </w:t>
      </w:r>
      <w:r w:rsidR="006F0F1A" w:rsidRPr="00071833">
        <w:rPr>
          <w:color w:val="000000"/>
          <w:sz w:val="26"/>
          <w:szCs w:val="26"/>
          <w:lang w:eastAsia="ru-RU"/>
        </w:rPr>
        <w:t>шести</w:t>
      </w:r>
      <w:r w:rsidRPr="00071833">
        <w:rPr>
          <w:color w:val="000000"/>
          <w:sz w:val="26"/>
          <w:szCs w:val="26"/>
          <w:lang w:eastAsia="ru-RU"/>
        </w:rPr>
        <w:t>местных детских стола;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 xml:space="preserve">1 маленький столик для демонстрационного материала; 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 xml:space="preserve">12 стульев (детских); 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 xml:space="preserve">1 взрослый стул; 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>1 письменный стол;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 xml:space="preserve">3 шкафа с полками; </w:t>
      </w:r>
      <w:r w:rsidR="003F7B7B" w:rsidRPr="00071833">
        <w:rPr>
          <w:color w:val="000000"/>
          <w:sz w:val="26"/>
          <w:szCs w:val="26"/>
          <w:lang w:eastAsia="ru-RU"/>
        </w:rPr>
        <w:t>з</w:t>
      </w:r>
      <w:r w:rsidRPr="00071833">
        <w:rPr>
          <w:color w:val="000000"/>
          <w:sz w:val="26"/>
          <w:szCs w:val="26"/>
          <w:lang w:eastAsia="ru-RU"/>
        </w:rPr>
        <w:t>еркало;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>2 полочки со стойками для кукольного театра (бибабо);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lastRenderedPageBreak/>
        <w:t>угловой шкаф;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 xml:space="preserve">детский диванчик; </w:t>
      </w:r>
    </w:p>
    <w:p w:rsidR="00B43F7F" w:rsidRPr="00071833" w:rsidRDefault="0061126F" w:rsidP="00B43F7F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>ширма театральная;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>ширма для теневого театра;</w:t>
      </w:r>
    </w:p>
    <w:p w:rsidR="00B43F7F" w:rsidRPr="00071833" w:rsidRDefault="0061126F" w:rsidP="006F0F1A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>сундук;</w:t>
      </w:r>
    </w:p>
    <w:p w:rsidR="00C11F29" w:rsidRDefault="00B43F7F" w:rsidP="00C11F29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071833">
        <w:rPr>
          <w:color w:val="000000"/>
          <w:sz w:val="26"/>
          <w:szCs w:val="26"/>
          <w:lang w:eastAsia="ru-RU"/>
        </w:rPr>
        <w:t>к</w:t>
      </w:r>
      <w:r w:rsidR="0061126F" w:rsidRPr="00071833">
        <w:rPr>
          <w:color w:val="000000"/>
          <w:sz w:val="26"/>
          <w:szCs w:val="26"/>
          <w:lang w:eastAsia="ru-RU"/>
        </w:rPr>
        <w:t>остюмерная с различными взрослыми и детскими костюмами.</w:t>
      </w:r>
    </w:p>
    <w:p w:rsidR="006C3ABE" w:rsidRPr="000A7061" w:rsidRDefault="006C3ABE" w:rsidP="000A7061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6C3ABE" w:rsidRPr="00356BF4" w:rsidRDefault="006C3ABE" w:rsidP="00356BF4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  <w:lang w:eastAsia="ru-RU"/>
        </w:rPr>
      </w:pP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6237"/>
      </w:tblGrid>
      <w:tr w:rsidR="00F25A22" w:rsidRPr="00071833" w:rsidTr="00495B38">
        <w:tc>
          <w:tcPr>
            <w:tcW w:w="9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b/>
                <w:bCs/>
                <w:color w:val="000000"/>
                <w:sz w:val="26"/>
                <w:szCs w:val="26"/>
                <w:lang w:eastAsia="ru-RU"/>
              </w:rPr>
              <w:t>Информационное обеспечение</w:t>
            </w:r>
          </w:p>
        </w:tc>
      </w:tr>
      <w:tr w:rsidR="00F25A22" w:rsidRPr="00071833" w:rsidTr="00495B38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Методическая литература (печатные): учебные пособия, книги для чтения, рабочие тетради, раздаточный материал и т.д.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Чурилова Э.Г. Методика и организация театрализованной деятельности дошкольников и младших школьников: Программа и репертуар.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Кукляндия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»;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«Лиса и медведь» (мордовская);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«Война грибов с ягодами» - В. Даль;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«Дикие лебеди» - Х.К. Андерсен;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«Сундук –самолет» - Х.К. Андерсен;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«Прожорливый башмак» - А.Н. Толстой;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«Кот на велосипеде» - С. Черный;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«У лукоморья дуб зеленый…» - А.С. Пушкин;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«Конек – горбунок» - П. Ершов;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«Спящая царевна» - В. Жуковский;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«Господин Ау» - Х. 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Мякеля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«Гадкий утенок» - Х.К. Андерсен;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«Всяк по-своему» - Г. 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Скребицкий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«Лягушка – путешественница» - В. Гаршин;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«Денискины рассказы» - В. Драгунский;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«Сказка о царе 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Салтане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» - А.С. Пушкин;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«Мороз Иванович» - В. Одоевский;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«Госпожа Метелица» - 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Бр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. Гримм;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«Сказка о потерянном времени» -  Е. Шварц;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«Золотой ключик» - А.Н. Толстой;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«Гарантийные человечки» - Э. Успенский;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«Черная курица, или Подземные жители» - А. Погорельский;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«Сказка о мертвой царевне и о семи богатырях» - А.С. Пушкин;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«Слоненок» - Р. Киплинг;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«Аленький цветочек» - К. Аксаков;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«Цветик – семицветик» - В. Катаев;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«Кот, который умел петь» - Л. Петрушевский.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Сюжетные картинки по сказкам.</w:t>
            </w:r>
          </w:p>
          <w:p w:rsidR="00F25A22" w:rsidRPr="00071833" w:rsidRDefault="00F25A22" w:rsidP="00495B3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Картинки с изображением различных героев сказки.</w:t>
            </w:r>
          </w:p>
        </w:tc>
      </w:tr>
      <w:tr w:rsidR="00F25A22" w:rsidRPr="00071833" w:rsidTr="00495B38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Аудиовизуальные средства: видеофильмы, слайды, презентации и т.д.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Слайды с изображением театра внутри и снаружи, сказки, соответствующие данному возрасту.</w:t>
            </w:r>
          </w:p>
          <w:p w:rsidR="00F25A22" w:rsidRPr="00071833" w:rsidRDefault="00F25A22" w:rsidP="00495B3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CD с фонограммами</w:t>
            </w:r>
          </w:p>
          <w:p w:rsidR="00F25A22" w:rsidRPr="00071833" w:rsidRDefault="00F25A22" w:rsidP="00495B3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видеозаписи досуговых программ</w:t>
            </w:r>
          </w:p>
        </w:tc>
      </w:tr>
      <w:tr w:rsidR="00F25A22" w:rsidRPr="00071833" w:rsidTr="00495B38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Наглядные пособия: </w:t>
            </w:r>
            <w:r w:rsidRPr="00071833">
              <w:rPr>
                <w:color w:val="000000"/>
                <w:sz w:val="26"/>
                <w:szCs w:val="26"/>
                <w:lang w:eastAsia="ru-RU"/>
              </w:rPr>
              <w:lastRenderedPageBreak/>
              <w:t>плакаты, карты настенные, картины и т.д.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Иллюстрации: с изображением разных видов театров, </w:t>
            </w:r>
            <w:r w:rsidRPr="00071833">
              <w:rPr>
                <w:color w:val="000000"/>
                <w:sz w:val="26"/>
                <w:szCs w:val="26"/>
                <w:lang w:eastAsia="ru-RU"/>
              </w:rPr>
              <w:lastRenderedPageBreak/>
              <w:t>дикими и домашними животными, разными сказками</w:t>
            </w:r>
          </w:p>
        </w:tc>
      </w:tr>
      <w:tr w:rsidR="00F25A22" w:rsidRPr="00071833" w:rsidTr="00495B38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Костюмерная;</w:t>
            </w:r>
          </w:p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музыкальный центр;</w:t>
            </w:r>
          </w:p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телевизор;</w:t>
            </w:r>
          </w:p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DVD проигрыватель;</w:t>
            </w:r>
          </w:p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Компьютер;</w:t>
            </w:r>
          </w:p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фото и видеотехника</w:t>
            </w:r>
          </w:p>
        </w:tc>
      </w:tr>
      <w:tr w:rsidR="00F25A22" w:rsidRPr="00071833" w:rsidTr="00495B38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Картотеки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Театральные игры;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потешки;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скороговороки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чистоговорки;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театрализованные игры;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пальччиковые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 игры.</w:t>
            </w:r>
          </w:p>
        </w:tc>
      </w:tr>
      <w:tr w:rsidR="00F25A22" w:rsidRPr="00071833" w:rsidTr="00495B38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Виды театров, оборудование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Куклы бибабо;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 xml:space="preserve"> куклы на </w:t>
            </w: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гапите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ширма большая и малая;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ширма для теневого театра;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пальчиковый, вязаный театр;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фланелевый театр;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платочный театр;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театр на магнитах;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фланелевый театр;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театр масок;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теневой театр;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деревянный;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833">
              <w:rPr>
                <w:color w:val="000000"/>
                <w:sz w:val="26"/>
                <w:szCs w:val="26"/>
                <w:lang w:eastAsia="ru-RU"/>
              </w:rPr>
              <w:t>тантамаресски</w:t>
            </w:r>
            <w:proofErr w:type="spellEnd"/>
            <w:r w:rsidRPr="00071833">
              <w:rPr>
                <w:color w:val="000000"/>
                <w:sz w:val="26"/>
                <w:szCs w:val="26"/>
                <w:lang w:eastAsia="ru-RU"/>
              </w:rPr>
              <w:t>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плоскостной театр</w:t>
            </w:r>
          </w:p>
        </w:tc>
      </w:tr>
      <w:tr w:rsidR="00F25A22" w:rsidRPr="00071833" w:rsidTr="00495B38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spacing w:line="0" w:lineRule="atLeas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Музыкальные средства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Лицензионные музыкальные диски: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«Музыка в гармонии с природой»;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«Энергия водной стихии»;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«В райском саду»;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«В объятиях летней ночи»;</w:t>
            </w:r>
          </w:p>
          <w:p w:rsidR="00F25A22" w:rsidRPr="00071833" w:rsidRDefault="00F25A22" w:rsidP="00495B3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833">
              <w:rPr>
                <w:color w:val="000000"/>
                <w:sz w:val="26"/>
                <w:szCs w:val="26"/>
                <w:lang w:eastAsia="ru-RU"/>
              </w:rPr>
              <w:t>«Бесконечное движение воды»</w:t>
            </w:r>
          </w:p>
        </w:tc>
      </w:tr>
    </w:tbl>
    <w:p w:rsidR="00C11F29" w:rsidRPr="00071833" w:rsidRDefault="00C11F29" w:rsidP="00C11F29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C11F29" w:rsidRPr="00071833" w:rsidRDefault="002E310F" w:rsidP="002E310F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  <w:lang w:eastAsia="ru-RU"/>
        </w:rPr>
      </w:pPr>
      <w:r w:rsidRPr="00071833">
        <w:rPr>
          <w:b/>
          <w:color w:val="000000"/>
          <w:sz w:val="26"/>
          <w:szCs w:val="26"/>
          <w:lang w:eastAsia="ru-RU"/>
        </w:rPr>
        <w:t>Кадровое обеспечение</w:t>
      </w:r>
    </w:p>
    <w:p w:rsidR="002E310F" w:rsidRPr="00071833" w:rsidRDefault="002E310F" w:rsidP="002E310F">
      <w:pPr>
        <w:pStyle w:val="ab"/>
        <w:ind w:firstLine="708"/>
        <w:rPr>
          <w:sz w:val="26"/>
          <w:szCs w:val="26"/>
        </w:rPr>
      </w:pPr>
      <w:r w:rsidRPr="00071833">
        <w:rPr>
          <w:sz w:val="26"/>
          <w:szCs w:val="26"/>
        </w:rPr>
        <w:t xml:space="preserve">Программа может реализовываться педагогом дополнительного образования, имеющим образование не ниже средне-профессионального, педагогическое или профильное, без предъявления требований к стажу работы. </w:t>
      </w:r>
    </w:p>
    <w:p w:rsidR="000257E8" w:rsidRPr="00536DB2" w:rsidRDefault="000257E8" w:rsidP="00723AE4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0257E8" w:rsidRPr="000257E8" w:rsidRDefault="00536DB2" w:rsidP="000257E8">
      <w:pPr>
        <w:pStyle w:val="a8"/>
        <w:numPr>
          <w:ilvl w:val="1"/>
          <w:numId w:val="23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6DB2">
        <w:rPr>
          <w:rFonts w:ascii="Times New Roman" w:hAnsi="Times New Roman" w:cs="Times New Roman"/>
          <w:b/>
          <w:bCs/>
          <w:sz w:val="26"/>
          <w:szCs w:val="26"/>
        </w:rPr>
        <w:t>Формы аттестации и оценочные материалы</w:t>
      </w:r>
    </w:p>
    <w:p w:rsidR="00D1058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Полученные знания и умения ребята демонстрируют на открытых занятиях, открытых концертах для родителей, фестивалях.</w:t>
      </w:r>
    </w:p>
    <w:p w:rsidR="00D1058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Эффективность проводимой работы с детьми в рамках </w:t>
      </w:r>
      <w:r w:rsidR="002E0662" w:rsidRPr="00071833">
        <w:rPr>
          <w:sz w:val="26"/>
          <w:szCs w:val="26"/>
        </w:rPr>
        <w:t xml:space="preserve">театральной </w:t>
      </w:r>
      <w:r w:rsidRPr="00071833">
        <w:rPr>
          <w:sz w:val="26"/>
          <w:szCs w:val="26"/>
        </w:rPr>
        <w:t>деятельности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lastRenderedPageBreak/>
        <w:t>Критерии педагогической оценки развития навыков театрализованной деятельности: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- знание основ театральной культуры; 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- речевая культура;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- эмоционально-образное развитие; </w:t>
      </w:r>
    </w:p>
    <w:p w:rsidR="00D1058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- основы коллективной творческой деятельности</w:t>
      </w:r>
      <w:r w:rsidR="00424D1B">
        <w:rPr>
          <w:sz w:val="26"/>
          <w:szCs w:val="26"/>
        </w:rPr>
        <w:t>.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Критерии психологической оценки развития навыков театрализованной деятельности: 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- поведенческая активность; 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- коммуникативно- речевые навыки; 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- отношения с</w:t>
      </w:r>
      <w:r w:rsidR="002F7F87" w:rsidRPr="00071833">
        <w:rPr>
          <w:sz w:val="26"/>
          <w:szCs w:val="26"/>
        </w:rPr>
        <w:t>о</w:t>
      </w:r>
      <w:r w:rsidRPr="00071833">
        <w:rPr>
          <w:sz w:val="26"/>
          <w:szCs w:val="26"/>
        </w:rPr>
        <w:t xml:space="preserve"> взрослыми;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- любознательность; 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- стремление к общению в больших группах детей;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- желание стать лидером в группе</w:t>
      </w:r>
      <w:r w:rsidR="00BA1454" w:rsidRPr="00071833">
        <w:rPr>
          <w:sz w:val="26"/>
          <w:szCs w:val="26"/>
        </w:rPr>
        <w:t>.</w:t>
      </w:r>
    </w:p>
    <w:p w:rsidR="00BA145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Итоговая диагностика развития ребёнка в процессе театрализованной деятельности основана на работе Э. Г. Чуриловой</w:t>
      </w:r>
      <w:r w:rsidR="00BA1454" w:rsidRPr="00071833">
        <w:rPr>
          <w:sz w:val="26"/>
          <w:szCs w:val="26"/>
        </w:rPr>
        <w:t>.</w:t>
      </w:r>
      <w:r w:rsidRPr="00071833">
        <w:rPr>
          <w:sz w:val="26"/>
          <w:szCs w:val="26"/>
        </w:rPr>
        <w:t xml:space="preserve">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</w:t>
      </w:r>
    </w:p>
    <w:p w:rsidR="00BA1454" w:rsidRPr="00071833" w:rsidRDefault="00D10584" w:rsidP="00BA1454">
      <w:pPr>
        <w:ind w:firstLine="709"/>
        <w:jc w:val="center"/>
        <w:rPr>
          <w:b/>
          <w:sz w:val="26"/>
          <w:szCs w:val="26"/>
        </w:rPr>
      </w:pPr>
      <w:r w:rsidRPr="00071833">
        <w:rPr>
          <w:b/>
          <w:sz w:val="26"/>
          <w:szCs w:val="26"/>
        </w:rPr>
        <w:t>Механизм оценки получаемых результатов</w:t>
      </w:r>
    </w:p>
    <w:p w:rsidR="00D10584" w:rsidRPr="00071833" w:rsidRDefault="00D10584" w:rsidP="00BA1454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D10584" w:rsidRPr="00071833" w:rsidRDefault="00D10584" w:rsidP="00B43F7F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1.Основы театральной культуры. Высокий уровень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 Средний уровень – 2 балла: интересуется театральной деятельностью; использует свои знания в театрализованной деятельности. Низкий уровень – 1 балл: не проявляет интереса к театральной деятельности; затрудняется</w:t>
      </w:r>
      <w:r w:rsidR="00BA1454" w:rsidRPr="00071833">
        <w:rPr>
          <w:sz w:val="26"/>
          <w:szCs w:val="26"/>
        </w:rPr>
        <w:t xml:space="preserve"> </w:t>
      </w:r>
      <w:r w:rsidRPr="00071833">
        <w:rPr>
          <w:sz w:val="26"/>
          <w:szCs w:val="26"/>
        </w:rPr>
        <w:t>назвать различные виды театра.</w:t>
      </w:r>
    </w:p>
    <w:p w:rsidR="00D10584" w:rsidRPr="00071833" w:rsidRDefault="00D10584" w:rsidP="00B43F7F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2. Речевая культура. 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D10584" w:rsidRPr="00071833" w:rsidRDefault="00D10584" w:rsidP="00B43F7F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t>3. Эмоционально-образное развитие. 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 Средний уровень – 2 балла: владеет знания</w:t>
      </w:r>
      <w:r w:rsidR="00CC1030">
        <w:rPr>
          <w:sz w:val="26"/>
          <w:szCs w:val="26"/>
        </w:rPr>
        <w:t>ми</w:t>
      </w:r>
      <w:r w:rsidRPr="00071833">
        <w:rPr>
          <w:sz w:val="26"/>
          <w:szCs w:val="26"/>
        </w:rPr>
        <w:t xml:space="preserve"> о различных эмоциональных состояниях и может их продемонстрировать; использует мимику, жест, позу, движение. Низкий уровень – 1 балл: различает эмоциональные состояния, но использует различные средства выразительности с помощью </w:t>
      </w:r>
      <w:r w:rsidR="007C1223">
        <w:rPr>
          <w:sz w:val="26"/>
          <w:szCs w:val="26"/>
        </w:rPr>
        <w:t>педагога.</w:t>
      </w:r>
    </w:p>
    <w:p w:rsidR="00D10584" w:rsidRPr="00071833" w:rsidRDefault="00BA1454" w:rsidP="00B43F7F">
      <w:pPr>
        <w:ind w:firstLine="709"/>
        <w:jc w:val="both"/>
        <w:rPr>
          <w:sz w:val="26"/>
          <w:szCs w:val="26"/>
        </w:rPr>
      </w:pPr>
      <w:r w:rsidRPr="00071833">
        <w:rPr>
          <w:sz w:val="26"/>
          <w:szCs w:val="26"/>
        </w:rPr>
        <w:lastRenderedPageBreak/>
        <w:t>4</w:t>
      </w:r>
      <w:r w:rsidR="00D10584" w:rsidRPr="00071833">
        <w:rPr>
          <w:sz w:val="26"/>
          <w:szCs w:val="26"/>
        </w:rPr>
        <w:t>.</w:t>
      </w:r>
      <w:r w:rsidR="00363333">
        <w:rPr>
          <w:sz w:val="26"/>
          <w:szCs w:val="26"/>
        </w:rPr>
        <w:t xml:space="preserve"> </w:t>
      </w:r>
      <w:r w:rsidR="00D10584" w:rsidRPr="00071833">
        <w:rPr>
          <w:sz w:val="26"/>
          <w:szCs w:val="26"/>
        </w:rPr>
        <w:t>Основы коллективной творческой деятельности. Высокий уровень - 3 балла: проявляет инициативу, согласованность действий с партнерами, творческую активность на всех этапах работы над спектаклем. Средний уровень – 2 балла: проявляет инициативу, согласованность действий с партнерами в коллективной деятельности. Низкий уровень – 1 балл: не проявляет инициативы, пассивен на всех этапах работы над спектаклем.</w:t>
      </w:r>
    </w:p>
    <w:p w:rsidR="002F7F87" w:rsidRPr="00071833" w:rsidRDefault="002F7F87" w:rsidP="00BA1454">
      <w:pPr>
        <w:jc w:val="center"/>
        <w:rPr>
          <w:b/>
          <w:sz w:val="26"/>
          <w:szCs w:val="26"/>
        </w:rPr>
      </w:pPr>
    </w:p>
    <w:p w:rsidR="00D10584" w:rsidRPr="00071833" w:rsidRDefault="00D10584" w:rsidP="00BA1454">
      <w:pPr>
        <w:jc w:val="center"/>
        <w:rPr>
          <w:b/>
          <w:sz w:val="26"/>
          <w:szCs w:val="26"/>
        </w:rPr>
      </w:pPr>
      <w:r w:rsidRPr="00071833">
        <w:rPr>
          <w:b/>
          <w:sz w:val="26"/>
          <w:szCs w:val="26"/>
        </w:rPr>
        <w:t>Педагогическая оценка развития навыков театрализованной деятельности</w:t>
      </w:r>
    </w:p>
    <w:p w:rsidR="00D10584" w:rsidRPr="00071833" w:rsidRDefault="00D10584" w:rsidP="006F0F1A">
      <w:pPr>
        <w:jc w:val="both"/>
        <w:rPr>
          <w:sz w:val="26"/>
          <w:szCs w:val="26"/>
        </w:rPr>
      </w:pPr>
      <w:r w:rsidRPr="00071833">
        <w:rPr>
          <w:sz w:val="26"/>
          <w:szCs w:val="26"/>
        </w:rPr>
        <w:t xml:space="preserve">Диагностическая карта </w:t>
      </w:r>
    </w:p>
    <w:p w:rsidR="00D10584" w:rsidRPr="00071833" w:rsidRDefault="00D10584" w:rsidP="006F0F1A">
      <w:pPr>
        <w:jc w:val="both"/>
        <w:rPr>
          <w:sz w:val="26"/>
          <w:szCs w:val="26"/>
        </w:rPr>
      </w:pPr>
    </w:p>
    <w:tbl>
      <w:tblPr>
        <w:tblW w:w="9356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709"/>
        <w:gridCol w:w="567"/>
        <w:gridCol w:w="992"/>
        <w:gridCol w:w="709"/>
        <w:gridCol w:w="992"/>
        <w:gridCol w:w="850"/>
        <w:gridCol w:w="426"/>
        <w:gridCol w:w="425"/>
      </w:tblGrid>
      <w:tr w:rsidR="0008020B" w:rsidRPr="00071833" w:rsidTr="0096363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963633" w:rsidRDefault="0008020B" w:rsidP="006F0F1A">
            <w:pPr>
              <w:jc w:val="both"/>
              <w:rPr>
                <w:sz w:val="26"/>
                <w:szCs w:val="26"/>
              </w:rPr>
            </w:pPr>
            <w:r w:rsidRPr="00963633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B43F7F">
            <w:pPr>
              <w:ind w:left="-53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Фамилия, имя ребенка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B43F7F">
            <w:pPr>
              <w:ind w:right="-116" w:hanging="116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Основы</w:t>
            </w:r>
          </w:p>
          <w:p w:rsidR="0008020B" w:rsidRPr="00071833" w:rsidRDefault="0008020B" w:rsidP="00B43F7F">
            <w:pPr>
              <w:ind w:right="-116" w:hanging="116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театральной</w:t>
            </w:r>
          </w:p>
          <w:p w:rsidR="0008020B" w:rsidRPr="00071833" w:rsidRDefault="0008020B" w:rsidP="00B43F7F">
            <w:pPr>
              <w:ind w:right="-116" w:hanging="116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культуры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Речевая</w:t>
            </w:r>
          </w:p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B43F7F">
            <w:pPr>
              <w:ind w:left="-116" w:right="-116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Эмоционально</w:t>
            </w:r>
          </w:p>
          <w:p w:rsidR="0008020B" w:rsidRPr="00071833" w:rsidRDefault="0008020B" w:rsidP="00B43F7F">
            <w:pPr>
              <w:ind w:left="-116" w:right="-116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-образное</w:t>
            </w:r>
          </w:p>
          <w:p w:rsidR="0008020B" w:rsidRPr="00071833" w:rsidRDefault="0008020B" w:rsidP="00B43F7F">
            <w:pPr>
              <w:ind w:left="-116" w:right="-116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развитие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Основы</w:t>
            </w:r>
          </w:p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коллективной</w:t>
            </w:r>
          </w:p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творческой</w:t>
            </w:r>
          </w:p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bCs/>
                <w:sz w:val="26"/>
                <w:szCs w:val="26"/>
              </w:rPr>
              <w:t>Итог</w:t>
            </w:r>
          </w:p>
        </w:tc>
      </w:tr>
      <w:tr w:rsidR="0008020B" w:rsidRPr="00071833" w:rsidTr="0096363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</w:tr>
      <w:tr w:rsidR="0008020B" w:rsidRPr="00071833" w:rsidTr="0096363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</w:tr>
      <w:tr w:rsidR="0008020B" w:rsidRPr="00071833" w:rsidTr="0096363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  <w:r w:rsidRPr="0007183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20B" w:rsidRPr="00071833" w:rsidRDefault="0008020B" w:rsidP="006F0F1A">
            <w:pPr>
              <w:jc w:val="both"/>
              <w:rPr>
                <w:sz w:val="26"/>
                <w:szCs w:val="26"/>
              </w:rPr>
            </w:pPr>
          </w:p>
        </w:tc>
      </w:tr>
    </w:tbl>
    <w:p w:rsidR="00DC7B7A" w:rsidRDefault="00DC7B7A" w:rsidP="006F0F1A">
      <w:pPr>
        <w:jc w:val="both"/>
        <w:rPr>
          <w:sz w:val="26"/>
          <w:szCs w:val="26"/>
        </w:rPr>
      </w:pPr>
    </w:p>
    <w:p w:rsidR="00536DB2" w:rsidRDefault="00536DB2" w:rsidP="00D76A42">
      <w:pPr>
        <w:pStyle w:val="a8"/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36DB2" w:rsidRDefault="00536DB2" w:rsidP="00BA1454">
      <w:pPr>
        <w:pStyle w:val="a8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36DB2" w:rsidRDefault="00536DB2" w:rsidP="00BA1454">
      <w:pPr>
        <w:pStyle w:val="a8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A7061" w:rsidRPr="000A7061" w:rsidRDefault="000A7061" w:rsidP="00BF0A3E">
      <w:pPr>
        <w:pStyle w:val="a8"/>
        <w:numPr>
          <w:ilvl w:val="1"/>
          <w:numId w:val="2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706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Методическое обеспечение </w:t>
      </w:r>
    </w:p>
    <w:p w:rsidR="000A7061" w:rsidRPr="00EF5C5A" w:rsidRDefault="000A7061" w:rsidP="000A7061">
      <w:pPr>
        <w:pStyle w:val="af0"/>
        <w:ind w:firstLine="709"/>
        <w:jc w:val="both"/>
        <w:rPr>
          <w:sz w:val="26"/>
          <w:szCs w:val="26"/>
        </w:rPr>
      </w:pPr>
      <w:r w:rsidRPr="00EF5C5A">
        <w:rPr>
          <w:sz w:val="26"/>
          <w:szCs w:val="26"/>
        </w:rPr>
        <w:t xml:space="preserve">В работе с детьми дошкольного возраста используются преимущественно игровые, сюжетные и интегрированные формы образовательной деятельности. </w:t>
      </w:r>
    </w:p>
    <w:p w:rsidR="000A7061" w:rsidRPr="00EF5C5A" w:rsidRDefault="000A7061" w:rsidP="000A7061">
      <w:pPr>
        <w:pStyle w:val="af0"/>
        <w:ind w:firstLine="709"/>
        <w:jc w:val="both"/>
        <w:rPr>
          <w:sz w:val="26"/>
          <w:szCs w:val="26"/>
        </w:rPr>
      </w:pPr>
      <w:r w:rsidRPr="00EF5C5A">
        <w:rPr>
          <w:sz w:val="26"/>
          <w:szCs w:val="26"/>
        </w:rPr>
        <w:t>Обучение происходит опосредованно, в процессе увлекательной для детей от 5 до 7 лет деятельности – игр-занятий.</w:t>
      </w:r>
    </w:p>
    <w:p w:rsidR="000A7061" w:rsidRPr="00A25369" w:rsidRDefault="000A7061" w:rsidP="000A7061">
      <w:pPr>
        <w:pStyle w:val="af0"/>
        <w:ind w:firstLine="709"/>
        <w:jc w:val="both"/>
        <w:rPr>
          <w:color w:val="000000" w:themeColor="text1"/>
          <w:sz w:val="26"/>
          <w:szCs w:val="26"/>
        </w:rPr>
      </w:pPr>
      <w:r w:rsidRPr="00EF5C5A">
        <w:rPr>
          <w:sz w:val="26"/>
          <w:szCs w:val="26"/>
        </w:rPr>
        <w:t>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Для достижения поставленной цели и реализации задач предмета используются следующие методы обучения: словесный (объяснение, беседа, рассказ); наглядный (показ, наблюдение, демонстрация приемов работы); практический; эмоциональный (подбор ассоциаций, образов, художественные впечатления); игровой</w:t>
      </w:r>
      <w:r w:rsidRPr="00A25369">
        <w:rPr>
          <w:color w:val="000000" w:themeColor="text1"/>
          <w:sz w:val="26"/>
          <w:szCs w:val="26"/>
        </w:rPr>
        <w:t xml:space="preserve">. </w:t>
      </w:r>
    </w:p>
    <w:p w:rsidR="00BF0A3E" w:rsidRDefault="006023C5" w:rsidP="00237C6A">
      <w:pPr>
        <w:pStyle w:val="af0"/>
        <w:ind w:firstLine="709"/>
        <w:jc w:val="both"/>
        <w:rPr>
          <w:bCs/>
          <w:color w:val="000000"/>
          <w:sz w:val="26"/>
          <w:szCs w:val="26"/>
        </w:rPr>
      </w:pPr>
      <w:r w:rsidRPr="003C2548">
        <w:rPr>
          <w:sz w:val="26"/>
          <w:szCs w:val="26"/>
        </w:rPr>
        <w:t>Для подготовки и проведения занятий используются: дидактические материалы; разработки игр, бесед, конкурсов; специальное оборудование для занятий театральным искусством</w:t>
      </w:r>
      <w:r w:rsidR="004206B4" w:rsidRPr="003C2548">
        <w:rPr>
          <w:sz w:val="26"/>
          <w:szCs w:val="26"/>
        </w:rPr>
        <w:t xml:space="preserve"> (</w:t>
      </w:r>
      <w:r w:rsidR="00F64DF7" w:rsidRPr="003C2548">
        <w:rPr>
          <w:sz w:val="26"/>
          <w:szCs w:val="26"/>
        </w:rPr>
        <w:t xml:space="preserve">ширма для кукольного театра, </w:t>
      </w:r>
      <w:r w:rsidR="003C2548" w:rsidRPr="003C2548">
        <w:rPr>
          <w:sz w:val="26"/>
          <w:szCs w:val="26"/>
        </w:rPr>
        <w:t xml:space="preserve">декорации, костюмы, реквизит и </w:t>
      </w:r>
      <w:proofErr w:type="spellStart"/>
      <w:r w:rsidR="003C2548" w:rsidRPr="003C2548">
        <w:rPr>
          <w:sz w:val="26"/>
          <w:szCs w:val="26"/>
        </w:rPr>
        <w:t>т.д</w:t>
      </w:r>
      <w:proofErr w:type="spellEnd"/>
      <w:r w:rsidR="003C2548" w:rsidRPr="003C2548">
        <w:rPr>
          <w:sz w:val="26"/>
          <w:szCs w:val="26"/>
        </w:rPr>
        <w:t>)</w:t>
      </w:r>
      <w:r w:rsidR="00D3109E">
        <w:rPr>
          <w:sz w:val="26"/>
          <w:szCs w:val="26"/>
        </w:rPr>
        <w:t>.</w:t>
      </w:r>
      <w:r w:rsidR="00BF0A3E" w:rsidRPr="00BF0A3E">
        <w:rPr>
          <w:bCs/>
          <w:color w:val="000000"/>
          <w:sz w:val="26"/>
          <w:szCs w:val="26"/>
        </w:rPr>
        <w:t xml:space="preserve"> </w:t>
      </w:r>
    </w:p>
    <w:p w:rsidR="00BF0A3E" w:rsidRDefault="00BF0A3E" w:rsidP="00BF0A3E">
      <w:pPr>
        <w:pStyle w:val="af0"/>
        <w:jc w:val="center"/>
        <w:rPr>
          <w:b/>
          <w:bCs/>
          <w:color w:val="000000"/>
          <w:sz w:val="26"/>
          <w:szCs w:val="26"/>
        </w:rPr>
      </w:pPr>
    </w:p>
    <w:p w:rsidR="00BF0A3E" w:rsidRPr="00BF0A3E" w:rsidRDefault="00BF0A3E" w:rsidP="00BF0A3E">
      <w:pPr>
        <w:pStyle w:val="af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2.5</w:t>
      </w:r>
      <w:r>
        <w:rPr>
          <w:b/>
          <w:bCs/>
          <w:color w:val="000000"/>
          <w:sz w:val="26"/>
          <w:szCs w:val="26"/>
        </w:rPr>
        <w:tab/>
        <w:t>Рабочие программы</w:t>
      </w:r>
    </w:p>
    <w:p w:rsidR="00C20BAA" w:rsidRPr="00237C6A" w:rsidRDefault="00BF0A3E" w:rsidP="00237C6A">
      <w:pPr>
        <w:pStyle w:val="af0"/>
        <w:ind w:firstLine="709"/>
        <w:jc w:val="both"/>
        <w:rPr>
          <w:sz w:val="26"/>
          <w:szCs w:val="26"/>
        </w:rPr>
      </w:pPr>
      <w:r w:rsidRPr="00D76A42">
        <w:rPr>
          <w:bCs/>
          <w:color w:val="000000"/>
          <w:sz w:val="26"/>
          <w:szCs w:val="26"/>
        </w:rPr>
        <w:t>Рабочая программа составляется к началу учебного года.</w:t>
      </w:r>
    </w:p>
    <w:p w:rsidR="00BF0A3E" w:rsidRPr="00D76A42" w:rsidRDefault="00A25369" w:rsidP="00BF0A3E">
      <w:pPr>
        <w:pStyle w:val="a8"/>
        <w:shd w:val="clear" w:color="auto" w:fill="FFFFFF"/>
        <w:ind w:left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B022DA" w:rsidRPr="00071833" w:rsidRDefault="00536DB2" w:rsidP="00BA1454">
      <w:pPr>
        <w:pStyle w:val="a8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Список литературы</w:t>
      </w:r>
      <w:r w:rsidR="00D310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для педагога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1. Артемова Л. В. Театрализованные игры дошкольников: Книга</w:t>
      </w:r>
      <w:r w:rsidR="00DC7B7A"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proofErr w:type="spell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proofErr w:type="spell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. 12. Детского сада. – М.: Просвещение, 1991.-127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Бодраченко</w:t>
      </w:r>
      <w:proofErr w:type="spell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И.В. театрализованные музыкальные представления для 14. детей дошкольного возраста / И.В. </w:t>
      </w:r>
      <w:proofErr w:type="spellStart"/>
      <w:proofErr w:type="gram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Бодраченко</w:t>
      </w:r>
      <w:proofErr w:type="spell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.-</w:t>
      </w:r>
      <w:proofErr w:type="gram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Айрис-пресс, 2006.-144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3. Вакуленко Ю.А., Власенко О.П. Театрализованные инсценировки сказок в детском саду / Ю.А. Вакуленко, О.П. Власенко.-Волгоград: Учитель, 2008.-153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4. Гавришева Л.Б. Музыка, игра-</w:t>
      </w:r>
      <w:proofErr w:type="gram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театр!:</w:t>
      </w:r>
      <w:proofErr w:type="gram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Экологические сценарии театрализованных представлений для детей логопедических групп </w:t>
      </w:r>
      <w:proofErr w:type="spell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proofErr w:type="spell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.- СПб.: «Детство-пресс», 2004.- 80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Горохова Л.А., Макарова Т.Н Музыкальная и театрализованная деятельность в ДОУ: Интегрированные занятия/ Под ред.К.Ю. </w:t>
      </w:r>
      <w:proofErr w:type="gram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Белой.-</w:t>
      </w:r>
      <w:proofErr w:type="gram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МДОУ: ТЦ Сфера, 2005.-64 с.- (Программа развития)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Зарецкая Н.В. Часы с кукушкой: Музыкальные сказки с нотным приложением для подготовительной к школе группы </w:t>
      </w:r>
      <w:proofErr w:type="gram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ДОУ.-</w:t>
      </w:r>
      <w:proofErr w:type="gram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ТЦ Сфера, 2003.-56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Крюкова С.В., </w:t>
      </w:r>
      <w:proofErr w:type="spell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Слоб</w:t>
      </w:r>
      <w:r w:rsidR="00014E8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дник</w:t>
      </w:r>
      <w:proofErr w:type="spell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Н.П. Удивляю</w:t>
      </w:r>
      <w:r w:rsidR="00C1315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ь, злюсь, боюсь, хвастаюсь и радуюсь. Программы эмоционального развития детей дошкольного и младшего школьного возраста: Практическое пособие – МДОУ.: «Генезис», 2006.-208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8. Князева О.Л. Я-Ты-Мы. Программа социально-эмоционального развития дошкольников / Сост.: О.Л Князева. – М.: Моза</w:t>
      </w:r>
      <w:r w:rsidR="00C1315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ка-Синтез, 2005.- 168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Лысаков, В.Г. 1000 загадок / В.Г. </w:t>
      </w:r>
      <w:proofErr w:type="gram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Лысаков.-</w:t>
      </w:r>
      <w:proofErr w:type="gram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АСТ; Донецк: Сталкер, 2006.-318с.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Поляк Л.Я. Театр сказок: Сценарии в стихах для дошкольников по мотивам русских народных </w:t>
      </w:r>
      <w:proofErr w:type="gram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сказок.-</w:t>
      </w:r>
      <w:proofErr w:type="gram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СПб.: «Детство-Пресс», 2001.- 48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11. Сорокина Н.Ф. Сценарии театральных кукольных занятий. Календарное планирование: Пособие для воспитателей, педагогов дополнительного образования детских садов. – М.: АРКТИ, 2004. – 288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12. Сорокина Н.Ф. Играем в кукольный театр: Пособие для воспитателей, педагогов дополнительного образования детских садов. – М.: АРКТИ, 2000.- 160 с.</w:t>
      </w:r>
    </w:p>
    <w:p w:rsidR="00B022DA" w:rsidRPr="00071833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Трифонова Н.М. Кукольный театр своими </w:t>
      </w:r>
      <w:proofErr w:type="gram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руками.-</w:t>
      </w:r>
      <w:proofErr w:type="gram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М.: </w:t>
      </w:r>
      <w:proofErr w:type="spellStart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, 2001.-192 с.</w:t>
      </w:r>
    </w:p>
    <w:p w:rsidR="00536DB2" w:rsidRDefault="00B022DA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1833">
        <w:rPr>
          <w:rFonts w:ascii="Times New Roman" w:eastAsia="Times New Roman" w:hAnsi="Times New Roman" w:cs="Times New Roman"/>
          <w:color w:val="000000"/>
          <w:sz w:val="26"/>
          <w:szCs w:val="26"/>
        </w:rPr>
        <w:t>14. Чурилова Э.Г. Методика и организация театрализованной деятельности дошкольников и младших школьников: Программа и репертуар. -  М.: Гуманит. изд. Центр ВЛАДОС, 2001.-160 с.</w:t>
      </w:r>
    </w:p>
    <w:p w:rsidR="00536DB2" w:rsidRDefault="006C3ABE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Методическое пособие для педагога «Театральная игра…»  </w:t>
      </w:r>
      <w:hyperlink r:id="rId9" w:history="1">
        <w:r w:rsidRPr="006B1B97">
          <w:rPr>
            <w:rStyle w:val="af1"/>
            <w:rFonts w:ascii="Times New Roman" w:eastAsia="Times New Roman" w:hAnsi="Times New Roman" w:cs="Times New Roman"/>
            <w:sz w:val="26"/>
            <w:szCs w:val="26"/>
          </w:rPr>
          <w:t>https://multiurok.ru/files/metodicheskoe-posobie-dlia-pedagoga-teatralnaia-1.html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36DB2" w:rsidRDefault="006C3ABE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Методическое пособие «Театральные игры» </w:t>
      </w:r>
      <w:hyperlink r:id="rId10" w:history="1">
        <w:r w:rsidRPr="006B1B97">
          <w:rPr>
            <w:rStyle w:val="af1"/>
            <w:rFonts w:ascii="Times New Roman" w:eastAsia="Times New Roman" w:hAnsi="Times New Roman" w:cs="Times New Roman"/>
            <w:sz w:val="26"/>
            <w:szCs w:val="26"/>
          </w:rPr>
          <w:t>http://ivcult.ru/images/IZDANYA/Shutova-igry.pdf</w:t>
        </w:r>
      </w:hyperlink>
    </w:p>
    <w:p w:rsidR="00536DB2" w:rsidRDefault="006C3ABE" w:rsidP="006F0F1A">
      <w:pPr>
        <w:pStyle w:val="a8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 Методическое пособие «Система театрализованных игр и упражнений для развития творческих способностей детей старшего дошкольного возраста»</w:t>
      </w:r>
      <w:r w:rsidR="00D82594" w:rsidRPr="00D82594">
        <w:t xml:space="preserve"> </w:t>
      </w:r>
      <w:hyperlink r:id="rId11" w:history="1">
        <w:r w:rsidR="00D82594" w:rsidRPr="006B1B97">
          <w:rPr>
            <w:rStyle w:val="af1"/>
            <w:rFonts w:ascii="Times New Roman" w:eastAsia="Times New Roman" w:hAnsi="Times New Roman" w:cs="Times New Roman"/>
            <w:sz w:val="26"/>
            <w:szCs w:val="26"/>
          </w:rPr>
          <w:t>https://infourok.ru/metodicheskoe-posobie-sistema-teatralizovannyh-igr-i-uprazhnenij-dlya-razvitiya-tvorcheskih-sposobnostej-detej-starshego-doshkol-6239640.html</w:t>
        </w:r>
      </w:hyperlink>
      <w:r w:rsidR="00D82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87EDE" w:rsidRDefault="00A87EDE" w:rsidP="00D3109E">
      <w:pPr>
        <w:pStyle w:val="a8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3109E" w:rsidRDefault="00D3109E" w:rsidP="00D3109E">
      <w:pPr>
        <w:pStyle w:val="a8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Список литературы для </w:t>
      </w:r>
      <w:r w:rsidR="00751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родителей</w:t>
      </w:r>
    </w:p>
    <w:p w:rsidR="00014E86" w:rsidRDefault="00014E86" w:rsidP="00014E86">
      <w:pPr>
        <w:pStyle w:val="a8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4E86" w:rsidRDefault="00014E86" w:rsidP="00014E86">
      <w:pPr>
        <w:pStyle w:val="a8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Стахович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Рыжановская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Л.Ю., Семенкова Е.В. Сборник театрализованных игр</w:t>
      </w:r>
      <w:r w:rsidR="00020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М.: Вита-Пресс, 2022.-32 с.</w:t>
      </w:r>
    </w:p>
    <w:p w:rsidR="00DA3701" w:rsidRDefault="0080763F" w:rsidP="00014E86">
      <w:pPr>
        <w:pStyle w:val="a8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Семинар-практикум для родителей «</w:t>
      </w:r>
      <w:r w:rsidR="003F0B0C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театр!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3F0B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2" w:history="1">
        <w:r w:rsidR="003F0B0C" w:rsidRPr="006B1B97">
          <w:rPr>
            <w:rStyle w:val="af1"/>
            <w:rFonts w:ascii="Times New Roman" w:eastAsia="Times New Roman" w:hAnsi="Times New Roman" w:cs="Times New Roman"/>
            <w:sz w:val="26"/>
            <w:szCs w:val="26"/>
          </w:rPr>
          <w:t>https://www.maam.ru/detskijsad/seminar-praktikum-dlja-roditelei-zdravstvui-teatr.html</w:t>
        </w:r>
      </w:hyperlink>
      <w:r w:rsidR="003F0B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032C" w:rsidRPr="00071833" w:rsidRDefault="0002032C" w:rsidP="00014E86">
      <w:pPr>
        <w:pStyle w:val="a8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Семинар-практикум для родителей «Театрализованная игра – путь к детскому творчеству»</w:t>
      </w:r>
      <w:r w:rsidRPr="0002032C">
        <w:t xml:space="preserve"> </w:t>
      </w:r>
      <w:hyperlink r:id="rId13" w:history="1">
        <w:r w:rsidRPr="006B1B97">
          <w:rPr>
            <w:rStyle w:val="af1"/>
            <w:rFonts w:ascii="Times New Roman" w:eastAsia="Times New Roman" w:hAnsi="Times New Roman" w:cs="Times New Roman"/>
            <w:sz w:val="26"/>
            <w:szCs w:val="26"/>
          </w:rPr>
          <w:t>https://infourok.ru/seminar-praktikum-dlya-roditeley-teatralizovannaya-igra-put-k-detskomu-tvorchestvu-2804716.html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5369" w:rsidRDefault="00A2536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6C6B" w:rsidRPr="008929E4" w:rsidRDefault="004F6C6B" w:rsidP="004F6C6B">
      <w:pPr>
        <w:jc w:val="right"/>
        <w:rPr>
          <w:sz w:val="26"/>
          <w:szCs w:val="26"/>
        </w:rPr>
      </w:pPr>
      <w:r w:rsidRPr="008929E4">
        <w:rPr>
          <w:sz w:val="26"/>
          <w:szCs w:val="26"/>
        </w:rPr>
        <w:lastRenderedPageBreak/>
        <w:t>Приложение 1</w:t>
      </w:r>
      <w:r w:rsidR="009A2D6B">
        <w:rPr>
          <w:sz w:val="26"/>
          <w:szCs w:val="26"/>
        </w:rPr>
        <w:t>.</w:t>
      </w:r>
    </w:p>
    <w:p w:rsidR="00855AE2" w:rsidRPr="00071833" w:rsidRDefault="00855AE2" w:rsidP="006F0F1A">
      <w:pPr>
        <w:jc w:val="both"/>
        <w:rPr>
          <w:b/>
          <w:sz w:val="26"/>
          <w:szCs w:val="26"/>
        </w:rPr>
      </w:pPr>
    </w:p>
    <w:p w:rsidR="00855AE2" w:rsidRPr="008929E4" w:rsidRDefault="00855AE2" w:rsidP="008929E4">
      <w:pPr>
        <w:ind w:firstLine="708"/>
        <w:jc w:val="center"/>
        <w:rPr>
          <w:b/>
          <w:sz w:val="26"/>
          <w:szCs w:val="26"/>
        </w:rPr>
      </w:pPr>
      <w:bookmarkStart w:id="4" w:name="свед"/>
      <w:r w:rsidRPr="008929E4">
        <w:rPr>
          <w:b/>
          <w:sz w:val="26"/>
          <w:szCs w:val="26"/>
        </w:rPr>
        <w:t>Сведения о результативности и качестве реализации дополнительной</w:t>
      </w:r>
    </w:p>
    <w:p w:rsidR="00855AE2" w:rsidRDefault="00855AE2" w:rsidP="008929E4">
      <w:pPr>
        <w:ind w:firstLine="708"/>
        <w:jc w:val="center"/>
        <w:rPr>
          <w:b/>
          <w:sz w:val="26"/>
          <w:szCs w:val="26"/>
        </w:rPr>
      </w:pPr>
      <w:r w:rsidRPr="008929E4">
        <w:rPr>
          <w:b/>
          <w:sz w:val="26"/>
          <w:szCs w:val="26"/>
        </w:rPr>
        <w:t>общеобразовательной общеразвивающей программы за год</w:t>
      </w:r>
    </w:p>
    <w:p w:rsidR="008929E4" w:rsidRPr="008929E4" w:rsidRDefault="008929E4" w:rsidP="008929E4">
      <w:pPr>
        <w:ind w:firstLine="708"/>
        <w:jc w:val="center"/>
        <w:rPr>
          <w:b/>
          <w:sz w:val="26"/>
          <w:szCs w:val="26"/>
        </w:rPr>
      </w:pPr>
    </w:p>
    <w:bookmarkEnd w:id="4"/>
    <w:p w:rsidR="00855AE2" w:rsidRPr="00071833" w:rsidRDefault="00855AE2" w:rsidP="006F0F1A">
      <w:pPr>
        <w:pStyle w:val="a8"/>
        <w:numPr>
          <w:ilvl w:val="1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Название ДООП.</w:t>
      </w:r>
    </w:p>
    <w:p w:rsidR="00855AE2" w:rsidRPr="00071833" w:rsidRDefault="00855AE2" w:rsidP="006F0F1A">
      <w:pPr>
        <w:pStyle w:val="a8"/>
        <w:numPr>
          <w:ilvl w:val="1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Направленность:</w:t>
      </w:r>
    </w:p>
    <w:p w:rsidR="00855AE2" w:rsidRPr="00071833" w:rsidRDefault="00855AE2" w:rsidP="006F0F1A">
      <w:pPr>
        <w:pStyle w:val="a8"/>
        <w:numPr>
          <w:ilvl w:val="1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ФИО педагога:</w:t>
      </w:r>
    </w:p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5AE2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Динамика основных показателей учебной деятельности</w:t>
      </w:r>
    </w:p>
    <w:p w:rsidR="001D4D25" w:rsidRPr="00071833" w:rsidRDefault="001D4D25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Таб</w:t>
      </w:r>
      <w:r w:rsidR="00F01F4C" w:rsidRPr="00071833">
        <w:rPr>
          <w:rFonts w:ascii="Times New Roman" w:hAnsi="Times New Roman" w:cs="Times New Roman"/>
          <w:sz w:val="26"/>
          <w:szCs w:val="26"/>
        </w:rPr>
        <w:t>лица</w:t>
      </w:r>
      <w:r w:rsidRPr="00071833">
        <w:rPr>
          <w:rFonts w:ascii="Times New Roman" w:hAnsi="Times New Roman" w:cs="Times New Roman"/>
          <w:sz w:val="26"/>
          <w:szCs w:val="26"/>
        </w:rPr>
        <w:t>. 1 Сохранность (%):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728"/>
        <w:gridCol w:w="3113"/>
      </w:tblGrid>
      <w:tr w:rsidR="00855AE2" w:rsidRPr="00071833" w:rsidTr="00947BD7">
        <w:tc>
          <w:tcPr>
            <w:tcW w:w="1418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00328191"/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Сохранность</w:t>
            </w:r>
          </w:p>
        </w:tc>
        <w:tc>
          <w:tcPr>
            <w:tcW w:w="2728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Количество групп</w:t>
            </w:r>
          </w:p>
        </w:tc>
        <w:tc>
          <w:tcPr>
            <w:tcW w:w="3113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</w:tr>
      <w:tr w:rsidR="00855AE2" w:rsidRPr="00071833" w:rsidTr="00947BD7">
        <w:tc>
          <w:tcPr>
            <w:tcW w:w="1418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</w:tbl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Таб</w:t>
      </w:r>
      <w:r w:rsidR="00F01F4C" w:rsidRPr="00071833">
        <w:rPr>
          <w:rFonts w:ascii="Times New Roman" w:hAnsi="Times New Roman" w:cs="Times New Roman"/>
          <w:sz w:val="26"/>
          <w:szCs w:val="26"/>
        </w:rPr>
        <w:t>лица</w:t>
      </w:r>
      <w:r w:rsidRPr="00071833">
        <w:rPr>
          <w:rFonts w:ascii="Times New Roman" w:hAnsi="Times New Roman" w:cs="Times New Roman"/>
          <w:sz w:val="26"/>
          <w:szCs w:val="26"/>
        </w:rPr>
        <w:t>. 2 Уровень освоения учащимися ДООП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842"/>
        <w:gridCol w:w="1276"/>
        <w:gridCol w:w="1701"/>
      </w:tblGrid>
      <w:tr w:rsidR="00855AE2" w:rsidRPr="00071833" w:rsidTr="00FE23A3">
        <w:tc>
          <w:tcPr>
            <w:tcW w:w="127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560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ДООП освоена в полном объеме</w:t>
            </w:r>
          </w:p>
        </w:tc>
        <w:tc>
          <w:tcPr>
            <w:tcW w:w="1842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ДООП освоена в минимальном объеме</w:t>
            </w:r>
          </w:p>
        </w:tc>
        <w:tc>
          <w:tcPr>
            <w:tcW w:w="127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ДООП не освоена</w:t>
            </w:r>
          </w:p>
        </w:tc>
        <w:tc>
          <w:tcPr>
            <w:tcW w:w="1701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Аттестованы по итогам обучения</w:t>
            </w:r>
          </w:p>
        </w:tc>
      </w:tr>
      <w:tr w:rsidR="00855AE2" w:rsidRPr="00071833" w:rsidTr="00FE23A3">
        <w:tc>
          <w:tcPr>
            <w:tcW w:w="127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Таб</w:t>
      </w:r>
      <w:r w:rsidR="00F01F4C" w:rsidRPr="00071833">
        <w:rPr>
          <w:rFonts w:ascii="Times New Roman" w:hAnsi="Times New Roman" w:cs="Times New Roman"/>
          <w:sz w:val="26"/>
          <w:szCs w:val="26"/>
        </w:rPr>
        <w:t>лица</w:t>
      </w:r>
      <w:r w:rsidRPr="00071833">
        <w:rPr>
          <w:rFonts w:ascii="Times New Roman" w:hAnsi="Times New Roman" w:cs="Times New Roman"/>
          <w:sz w:val="26"/>
          <w:szCs w:val="26"/>
        </w:rPr>
        <w:t>. 3 Полнота освоения учащимися ДООП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103"/>
        <w:gridCol w:w="2126"/>
      </w:tblGrid>
      <w:tr w:rsidR="00855AE2" w:rsidRPr="00071833" w:rsidTr="00947BD7">
        <w:tc>
          <w:tcPr>
            <w:tcW w:w="1985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5103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Количество часов по учебному плану</w:t>
            </w:r>
          </w:p>
        </w:tc>
        <w:tc>
          <w:tcPr>
            <w:tcW w:w="212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Выполнение (%)</w:t>
            </w:r>
          </w:p>
        </w:tc>
      </w:tr>
      <w:tr w:rsidR="00855AE2" w:rsidRPr="00071833" w:rsidTr="00947BD7">
        <w:tc>
          <w:tcPr>
            <w:tcW w:w="1985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5AE2" w:rsidRPr="00071833" w:rsidRDefault="00855AE2" w:rsidP="006F0F1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71833">
        <w:rPr>
          <w:rFonts w:ascii="Times New Roman" w:hAnsi="Times New Roman" w:cs="Times New Roman"/>
          <w:sz w:val="26"/>
          <w:szCs w:val="26"/>
        </w:rPr>
        <w:t>Таб</w:t>
      </w:r>
      <w:r w:rsidR="00F01F4C" w:rsidRPr="00071833">
        <w:rPr>
          <w:rFonts w:ascii="Times New Roman" w:hAnsi="Times New Roman" w:cs="Times New Roman"/>
          <w:sz w:val="26"/>
          <w:szCs w:val="26"/>
        </w:rPr>
        <w:t>лица</w:t>
      </w:r>
      <w:r w:rsidRPr="00071833">
        <w:rPr>
          <w:rFonts w:ascii="Times New Roman" w:hAnsi="Times New Roman" w:cs="Times New Roman"/>
          <w:sz w:val="26"/>
          <w:szCs w:val="26"/>
        </w:rPr>
        <w:t xml:space="preserve">. </w:t>
      </w:r>
      <w:r w:rsidR="00743F8F" w:rsidRPr="00071833">
        <w:rPr>
          <w:rFonts w:ascii="Times New Roman" w:hAnsi="Times New Roman" w:cs="Times New Roman"/>
          <w:sz w:val="26"/>
          <w:szCs w:val="26"/>
        </w:rPr>
        <w:t>4</w:t>
      </w:r>
      <w:r w:rsidRPr="00071833">
        <w:rPr>
          <w:rFonts w:ascii="Times New Roman" w:hAnsi="Times New Roman" w:cs="Times New Roman"/>
          <w:sz w:val="26"/>
          <w:szCs w:val="26"/>
        </w:rPr>
        <w:t xml:space="preserve"> Интерес учащихся к занятиям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126"/>
      </w:tblGrid>
      <w:tr w:rsidR="00855AE2" w:rsidRPr="00071833" w:rsidTr="00947BD7">
        <w:tc>
          <w:tcPr>
            <w:tcW w:w="1985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693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Устойчивый</w:t>
            </w:r>
          </w:p>
        </w:tc>
        <w:tc>
          <w:tcPr>
            <w:tcW w:w="2410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Формирующийся</w:t>
            </w:r>
          </w:p>
        </w:tc>
        <w:tc>
          <w:tcPr>
            <w:tcW w:w="212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833">
              <w:rPr>
                <w:rFonts w:ascii="Times New Roman" w:hAnsi="Times New Roman" w:cs="Times New Roman"/>
                <w:sz w:val="26"/>
                <w:szCs w:val="26"/>
              </w:rPr>
              <w:t>Неустойчивый</w:t>
            </w:r>
          </w:p>
        </w:tc>
      </w:tr>
      <w:tr w:rsidR="00855AE2" w:rsidRPr="00071833" w:rsidTr="00947BD7">
        <w:tc>
          <w:tcPr>
            <w:tcW w:w="1985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55AE2" w:rsidRPr="00071833" w:rsidRDefault="00855AE2" w:rsidP="006F0F1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AE2" w:rsidRPr="00071833" w:rsidRDefault="00855AE2" w:rsidP="006F0F1A">
      <w:pPr>
        <w:tabs>
          <w:tab w:val="left" w:pos="1145"/>
        </w:tabs>
        <w:jc w:val="both"/>
        <w:rPr>
          <w:sz w:val="26"/>
          <w:szCs w:val="26"/>
        </w:rPr>
      </w:pPr>
    </w:p>
    <w:p w:rsidR="00DC7B7A" w:rsidRPr="00071833" w:rsidRDefault="00855AE2" w:rsidP="00DC7B7A">
      <w:pPr>
        <w:tabs>
          <w:tab w:val="left" w:pos="1145"/>
        </w:tabs>
        <w:jc w:val="both"/>
        <w:rPr>
          <w:sz w:val="26"/>
          <w:szCs w:val="26"/>
        </w:rPr>
      </w:pPr>
      <w:r w:rsidRPr="00071833">
        <w:rPr>
          <w:sz w:val="26"/>
          <w:szCs w:val="26"/>
        </w:rPr>
        <w:tab/>
        <w:t>Выводы</w:t>
      </w:r>
      <w:r w:rsidR="00DC7B7A" w:rsidRPr="00071833">
        <w:rPr>
          <w:sz w:val="26"/>
          <w:szCs w:val="26"/>
        </w:rPr>
        <w:t>.</w:t>
      </w:r>
    </w:p>
    <w:p w:rsidR="00DC7B7A" w:rsidRPr="00071833" w:rsidRDefault="00DC7B7A" w:rsidP="00DC7B7A">
      <w:pPr>
        <w:tabs>
          <w:tab w:val="left" w:pos="1145"/>
        </w:tabs>
        <w:jc w:val="both"/>
        <w:rPr>
          <w:sz w:val="26"/>
          <w:szCs w:val="26"/>
        </w:rPr>
      </w:pPr>
    </w:p>
    <w:p w:rsidR="00DC7B7A" w:rsidRPr="00071833" w:rsidRDefault="00DC7B7A" w:rsidP="00DC7B7A">
      <w:pPr>
        <w:tabs>
          <w:tab w:val="left" w:pos="1145"/>
        </w:tabs>
        <w:jc w:val="both"/>
        <w:rPr>
          <w:sz w:val="26"/>
          <w:szCs w:val="26"/>
        </w:rPr>
      </w:pPr>
    </w:p>
    <w:p w:rsidR="00DC7B7A" w:rsidRPr="00071833" w:rsidRDefault="00DC7B7A" w:rsidP="00DC7B7A">
      <w:pPr>
        <w:tabs>
          <w:tab w:val="left" w:pos="1145"/>
        </w:tabs>
        <w:jc w:val="both"/>
        <w:rPr>
          <w:sz w:val="26"/>
          <w:szCs w:val="26"/>
        </w:rPr>
      </w:pPr>
    </w:p>
    <w:p w:rsidR="00DC7B7A" w:rsidRPr="00071833" w:rsidRDefault="00DC7B7A" w:rsidP="00DC7B7A">
      <w:pPr>
        <w:tabs>
          <w:tab w:val="left" w:pos="1145"/>
        </w:tabs>
        <w:jc w:val="both"/>
        <w:rPr>
          <w:sz w:val="26"/>
          <w:szCs w:val="26"/>
        </w:rPr>
      </w:pPr>
    </w:p>
    <w:p w:rsidR="00DC7B7A" w:rsidRPr="00071833" w:rsidRDefault="00DC7B7A" w:rsidP="00DC7B7A">
      <w:pPr>
        <w:tabs>
          <w:tab w:val="left" w:pos="1145"/>
        </w:tabs>
        <w:jc w:val="both"/>
        <w:rPr>
          <w:sz w:val="26"/>
          <w:szCs w:val="26"/>
        </w:rPr>
      </w:pPr>
    </w:p>
    <w:sectPr w:rsidR="00DC7B7A" w:rsidRPr="00071833" w:rsidSect="00450C79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3E" w:rsidRDefault="00BF0A3E" w:rsidP="00467F68">
      <w:r>
        <w:separator/>
      </w:r>
    </w:p>
  </w:endnote>
  <w:endnote w:type="continuationSeparator" w:id="0">
    <w:p w:rsidR="00BF0A3E" w:rsidRDefault="00BF0A3E" w:rsidP="004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261213"/>
      <w:docPartObj>
        <w:docPartGallery w:val="Page Numbers (Bottom of Page)"/>
        <w:docPartUnique/>
      </w:docPartObj>
    </w:sdtPr>
    <w:sdtContent>
      <w:p w:rsidR="00BF0A3E" w:rsidRDefault="00BF0A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F0A3E" w:rsidRDefault="00BF0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3E" w:rsidRDefault="00BF0A3E" w:rsidP="00467F68">
      <w:r>
        <w:separator/>
      </w:r>
    </w:p>
  </w:footnote>
  <w:footnote w:type="continuationSeparator" w:id="0">
    <w:p w:rsidR="00BF0A3E" w:rsidRDefault="00BF0A3E" w:rsidP="0046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016"/>
    <w:multiLevelType w:val="multilevel"/>
    <w:tmpl w:val="05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51C37"/>
    <w:multiLevelType w:val="hybridMultilevel"/>
    <w:tmpl w:val="85C20C20"/>
    <w:lvl w:ilvl="0" w:tplc="A67C87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E6177"/>
    <w:multiLevelType w:val="multilevel"/>
    <w:tmpl w:val="9AF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853CC"/>
    <w:multiLevelType w:val="multilevel"/>
    <w:tmpl w:val="0EA6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25541"/>
    <w:multiLevelType w:val="multilevel"/>
    <w:tmpl w:val="C674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11B3"/>
    <w:multiLevelType w:val="hybridMultilevel"/>
    <w:tmpl w:val="6F9E9156"/>
    <w:lvl w:ilvl="0" w:tplc="3CEA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23DB9"/>
    <w:multiLevelType w:val="hybridMultilevel"/>
    <w:tmpl w:val="696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429E"/>
    <w:multiLevelType w:val="hybridMultilevel"/>
    <w:tmpl w:val="F69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CF"/>
    <w:multiLevelType w:val="multilevel"/>
    <w:tmpl w:val="ED7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A6DBB"/>
    <w:multiLevelType w:val="hybridMultilevel"/>
    <w:tmpl w:val="85C20C20"/>
    <w:lvl w:ilvl="0" w:tplc="A67C87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57336"/>
    <w:multiLevelType w:val="multilevel"/>
    <w:tmpl w:val="76C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074D4"/>
    <w:multiLevelType w:val="multilevel"/>
    <w:tmpl w:val="694AC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E7D05"/>
    <w:multiLevelType w:val="multilevel"/>
    <w:tmpl w:val="002E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D0EF7"/>
    <w:multiLevelType w:val="hybridMultilevel"/>
    <w:tmpl w:val="BFE6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2D5A"/>
    <w:multiLevelType w:val="multilevel"/>
    <w:tmpl w:val="3D58D658"/>
    <w:styleLink w:val="WW8Num3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216D83"/>
    <w:multiLevelType w:val="hybridMultilevel"/>
    <w:tmpl w:val="E03E5AE4"/>
    <w:lvl w:ilvl="0" w:tplc="11F2E384">
      <w:start w:val="1"/>
      <w:numFmt w:val="decimal"/>
      <w:lvlText w:val="%1)"/>
      <w:lvlJc w:val="left"/>
      <w:pPr>
        <w:ind w:left="52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530665EF"/>
    <w:multiLevelType w:val="hybridMultilevel"/>
    <w:tmpl w:val="983C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757C"/>
    <w:multiLevelType w:val="multilevel"/>
    <w:tmpl w:val="CB04FF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0955C6"/>
    <w:multiLevelType w:val="hybridMultilevel"/>
    <w:tmpl w:val="B70237EC"/>
    <w:lvl w:ilvl="0" w:tplc="EBC44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77D39"/>
    <w:multiLevelType w:val="multilevel"/>
    <w:tmpl w:val="7F2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D922BF"/>
    <w:multiLevelType w:val="multilevel"/>
    <w:tmpl w:val="795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206E1"/>
    <w:multiLevelType w:val="multilevel"/>
    <w:tmpl w:val="0F0C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86E03"/>
    <w:multiLevelType w:val="hybridMultilevel"/>
    <w:tmpl w:val="80B8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5"/>
  </w:num>
  <w:num w:numId="5">
    <w:abstractNumId w:val="16"/>
  </w:num>
  <w:num w:numId="6">
    <w:abstractNumId w:val="2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23"/>
  </w:num>
  <w:num w:numId="14">
    <w:abstractNumId w:val="7"/>
  </w:num>
  <w:num w:numId="15">
    <w:abstractNumId w:val="1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13"/>
  </w:num>
  <w:num w:numId="21">
    <w:abstractNumId w:val="17"/>
  </w:num>
  <w:num w:numId="22">
    <w:abstractNumId w:val="6"/>
  </w:num>
  <w:num w:numId="23">
    <w:abstractNumId w:val="18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83"/>
    <w:rsid w:val="00014E86"/>
    <w:rsid w:val="00016BE0"/>
    <w:rsid w:val="0002032C"/>
    <w:rsid w:val="000257E8"/>
    <w:rsid w:val="00033858"/>
    <w:rsid w:val="000338E6"/>
    <w:rsid w:val="00060C64"/>
    <w:rsid w:val="000673E5"/>
    <w:rsid w:val="00071833"/>
    <w:rsid w:val="0008020B"/>
    <w:rsid w:val="000949B6"/>
    <w:rsid w:val="00095306"/>
    <w:rsid w:val="000975FE"/>
    <w:rsid w:val="000A7061"/>
    <w:rsid w:val="000B535D"/>
    <w:rsid w:val="000C59BB"/>
    <w:rsid w:val="000C5F63"/>
    <w:rsid w:val="000E44EA"/>
    <w:rsid w:val="000F0E1A"/>
    <w:rsid w:val="000F5A2D"/>
    <w:rsid w:val="00102933"/>
    <w:rsid w:val="00125619"/>
    <w:rsid w:val="00132FCC"/>
    <w:rsid w:val="00133F47"/>
    <w:rsid w:val="00137305"/>
    <w:rsid w:val="0014434A"/>
    <w:rsid w:val="00146AA7"/>
    <w:rsid w:val="0015127D"/>
    <w:rsid w:val="00187F53"/>
    <w:rsid w:val="001A2575"/>
    <w:rsid w:val="001A3B60"/>
    <w:rsid w:val="001B5BE8"/>
    <w:rsid w:val="001D4D25"/>
    <w:rsid w:val="001E0F11"/>
    <w:rsid w:val="00215539"/>
    <w:rsid w:val="00223D9A"/>
    <w:rsid w:val="00237C6A"/>
    <w:rsid w:val="0026047A"/>
    <w:rsid w:val="00266663"/>
    <w:rsid w:val="00276AFD"/>
    <w:rsid w:val="0028731D"/>
    <w:rsid w:val="00296B17"/>
    <w:rsid w:val="002A4289"/>
    <w:rsid w:val="002A69F0"/>
    <w:rsid w:val="002B5E5D"/>
    <w:rsid w:val="002C3BD3"/>
    <w:rsid w:val="002C5E6D"/>
    <w:rsid w:val="002D53AF"/>
    <w:rsid w:val="002E0662"/>
    <w:rsid w:val="002E1FD6"/>
    <w:rsid w:val="002E310F"/>
    <w:rsid w:val="002E7A20"/>
    <w:rsid w:val="002F7F87"/>
    <w:rsid w:val="003159D6"/>
    <w:rsid w:val="00355D16"/>
    <w:rsid w:val="00356BF4"/>
    <w:rsid w:val="00361AC0"/>
    <w:rsid w:val="00363333"/>
    <w:rsid w:val="00390165"/>
    <w:rsid w:val="00392500"/>
    <w:rsid w:val="003A271B"/>
    <w:rsid w:val="003A59A5"/>
    <w:rsid w:val="003A75D6"/>
    <w:rsid w:val="003C2548"/>
    <w:rsid w:val="003E3B41"/>
    <w:rsid w:val="003F0B0C"/>
    <w:rsid w:val="003F7B7B"/>
    <w:rsid w:val="0040491F"/>
    <w:rsid w:val="00404DA8"/>
    <w:rsid w:val="00415A11"/>
    <w:rsid w:val="004175A9"/>
    <w:rsid w:val="004206B4"/>
    <w:rsid w:val="00424D1B"/>
    <w:rsid w:val="00425E25"/>
    <w:rsid w:val="004347C7"/>
    <w:rsid w:val="0043563A"/>
    <w:rsid w:val="00440438"/>
    <w:rsid w:val="0044777B"/>
    <w:rsid w:val="00450C79"/>
    <w:rsid w:val="00451CEE"/>
    <w:rsid w:val="0045587D"/>
    <w:rsid w:val="004567DF"/>
    <w:rsid w:val="00457CEC"/>
    <w:rsid w:val="00467F68"/>
    <w:rsid w:val="0048236E"/>
    <w:rsid w:val="00483682"/>
    <w:rsid w:val="00485F28"/>
    <w:rsid w:val="00495B38"/>
    <w:rsid w:val="004C100D"/>
    <w:rsid w:val="004C4E8B"/>
    <w:rsid w:val="004D24F4"/>
    <w:rsid w:val="004E1415"/>
    <w:rsid w:val="004E7E99"/>
    <w:rsid w:val="004F32E8"/>
    <w:rsid w:val="004F5216"/>
    <w:rsid w:val="004F6C6B"/>
    <w:rsid w:val="00536DB2"/>
    <w:rsid w:val="005573BE"/>
    <w:rsid w:val="00575675"/>
    <w:rsid w:val="00581A83"/>
    <w:rsid w:val="00585F5B"/>
    <w:rsid w:val="00597A08"/>
    <w:rsid w:val="005A6C3B"/>
    <w:rsid w:val="005B1A83"/>
    <w:rsid w:val="005C37CF"/>
    <w:rsid w:val="005C3851"/>
    <w:rsid w:val="005C59E9"/>
    <w:rsid w:val="005D18A8"/>
    <w:rsid w:val="005E6877"/>
    <w:rsid w:val="005F4A79"/>
    <w:rsid w:val="005F577F"/>
    <w:rsid w:val="005F5BC7"/>
    <w:rsid w:val="006023C5"/>
    <w:rsid w:val="0061126F"/>
    <w:rsid w:val="00626418"/>
    <w:rsid w:val="00626E29"/>
    <w:rsid w:val="00650D73"/>
    <w:rsid w:val="00656D90"/>
    <w:rsid w:val="006639D9"/>
    <w:rsid w:val="00667DEF"/>
    <w:rsid w:val="00673884"/>
    <w:rsid w:val="00681494"/>
    <w:rsid w:val="006908CB"/>
    <w:rsid w:val="00691C14"/>
    <w:rsid w:val="006C01BF"/>
    <w:rsid w:val="006C1B20"/>
    <w:rsid w:val="006C3ABE"/>
    <w:rsid w:val="006C7F1D"/>
    <w:rsid w:val="006D1338"/>
    <w:rsid w:val="006D2DC8"/>
    <w:rsid w:val="006E12FA"/>
    <w:rsid w:val="006E2655"/>
    <w:rsid w:val="006F0F1A"/>
    <w:rsid w:val="007002EA"/>
    <w:rsid w:val="007018BF"/>
    <w:rsid w:val="00701FE7"/>
    <w:rsid w:val="00702BB6"/>
    <w:rsid w:val="0070301B"/>
    <w:rsid w:val="00723AE4"/>
    <w:rsid w:val="00736D31"/>
    <w:rsid w:val="00742C7F"/>
    <w:rsid w:val="00743F8F"/>
    <w:rsid w:val="00745A74"/>
    <w:rsid w:val="00751106"/>
    <w:rsid w:val="00751DCD"/>
    <w:rsid w:val="00757D3B"/>
    <w:rsid w:val="00770737"/>
    <w:rsid w:val="007737BC"/>
    <w:rsid w:val="00780E38"/>
    <w:rsid w:val="00791A3C"/>
    <w:rsid w:val="007A0069"/>
    <w:rsid w:val="007A7A7D"/>
    <w:rsid w:val="007B4C4A"/>
    <w:rsid w:val="007C1223"/>
    <w:rsid w:val="007D054B"/>
    <w:rsid w:val="0080763F"/>
    <w:rsid w:val="00811B98"/>
    <w:rsid w:val="00812FA5"/>
    <w:rsid w:val="00855AE2"/>
    <w:rsid w:val="00855DA6"/>
    <w:rsid w:val="0085653E"/>
    <w:rsid w:val="00877ACE"/>
    <w:rsid w:val="00884DDF"/>
    <w:rsid w:val="008929E4"/>
    <w:rsid w:val="008E2331"/>
    <w:rsid w:val="008E7594"/>
    <w:rsid w:val="00904C11"/>
    <w:rsid w:val="0090507A"/>
    <w:rsid w:val="00910402"/>
    <w:rsid w:val="00920EEA"/>
    <w:rsid w:val="00935456"/>
    <w:rsid w:val="00944563"/>
    <w:rsid w:val="00947BD7"/>
    <w:rsid w:val="00961B0D"/>
    <w:rsid w:val="00963633"/>
    <w:rsid w:val="00974526"/>
    <w:rsid w:val="0097797C"/>
    <w:rsid w:val="0098384B"/>
    <w:rsid w:val="009864E9"/>
    <w:rsid w:val="009A2D6B"/>
    <w:rsid w:val="009B5DC9"/>
    <w:rsid w:val="009C7634"/>
    <w:rsid w:val="009E5CAB"/>
    <w:rsid w:val="009F4D2F"/>
    <w:rsid w:val="009F577E"/>
    <w:rsid w:val="00A018F2"/>
    <w:rsid w:val="00A04065"/>
    <w:rsid w:val="00A17ACC"/>
    <w:rsid w:val="00A237AF"/>
    <w:rsid w:val="00A25369"/>
    <w:rsid w:val="00A63999"/>
    <w:rsid w:val="00A87385"/>
    <w:rsid w:val="00A87A3C"/>
    <w:rsid w:val="00A87B26"/>
    <w:rsid w:val="00A87EDE"/>
    <w:rsid w:val="00AD3049"/>
    <w:rsid w:val="00AD3DFC"/>
    <w:rsid w:val="00AE06F4"/>
    <w:rsid w:val="00B022DA"/>
    <w:rsid w:val="00B23916"/>
    <w:rsid w:val="00B371D3"/>
    <w:rsid w:val="00B42825"/>
    <w:rsid w:val="00B43F7F"/>
    <w:rsid w:val="00B50327"/>
    <w:rsid w:val="00B60CB9"/>
    <w:rsid w:val="00B62DA2"/>
    <w:rsid w:val="00B7089B"/>
    <w:rsid w:val="00B75FB3"/>
    <w:rsid w:val="00B92CC3"/>
    <w:rsid w:val="00BA1454"/>
    <w:rsid w:val="00BB0FD6"/>
    <w:rsid w:val="00BB5A97"/>
    <w:rsid w:val="00BB7325"/>
    <w:rsid w:val="00BF0A3E"/>
    <w:rsid w:val="00BF2859"/>
    <w:rsid w:val="00C11F29"/>
    <w:rsid w:val="00C1315A"/>
    <w:rsid w:val="00C13330"/>
    <w:rsid w:val="00C20BAA"/>
    <w:rsid w:val="00C267FD"/>
    <w:rsid w:val="00C401A7"/>
    <w:rsid w:val="00C469CE"/>
    <w:rsid w:val="00C46D2C"/>
    <w:rsid w:val="00C61ADF"/>
    <w:rsid w:val="00C657D6"/>
    <w:rsid w:val="00C7088E"/>
    <w:rsid w:val="00C928E8"/>
    <w:rsid w:val="00CA1B9B"/>
    <w:rsid w:val="00CC1030"/>
    <w:rsid w:val="00CD3305"/>
    <w:rsid w:val="00CD47AA"/>
    <w:rsid w:val="00CE7B9E"/>
    <w:rsid w:val="00CF0901"/>
    <w:rsid w:val="00D04D40"/>
    <w:rsid w:val="00D10584"/>
    <w:rsid w:val="00D3109E"/>
    <w:rsid w:val="00D3496B"/>
    <w:rsid w:val="00D50893"/>
    <w:rsid w:val="00D755D4"/>
    <w:rsid w:val="00D76A42"/>
    <w:rsid w:val="00D82594"/>
    <w:rsid w:val="00DA3701"/>
    <w:rsid w:val="00DA7680"/>
    <w:rsid w:val="00DB1166"/>
    <w:rsid w:val="00DB4E34"/>
    <w:rsid w:val="00DB6DEA"/>
    <w:rsid w:val="00DC7B7A"/>
    <w:rsid w:val="00DD29B0"/>
    <w:rsid w:val="00DD3B60"/>
    <w:rsid w:val="00DE0302"/>
    <w:rsid w:val="00DE1270"/>
    <w:rsid w:val="00E00EC0"/>
    <w:rsid w:val="00E029ED"/>
    <w:rsid w:val="00E0492C"/>
    <w:rsid w:val="00E16E78"/>
    <w:rsid w:val="00E32F7B"/>
    <w:rsid w:val="00E35E87"/>
    <w:rsid w:val="00E46F57"/>
    <w:rsid w:val="00E611B1"/>
    <w:rsid w:val="00E73862"/>
    <w:rsid w:val="00E81FFB"/>
    <w:rsid w:val="00E84C0E"/>
    <w:rsid w:val="00EA0E93"/>
    <w:rsid w:val="00EA4ED7"/>
    <w:rsid w:val="00EB108E"/>
    <w:rsid w:val="00EC761A"/>
    <w:rsid w:val="00ED45AE"/>
    <w:rsid w:val="00EE57A9"/>
    <w:rsid w:val="00EF5C5A"/>
    <w:rsid w:val="00F01F4C"/>
    <w:rsid w:val="00F038F3"/>
    <w:rsid w:val="00F101E0"/>
    <w:rsid w:val="00F17158"/>
    <w:rsid w:val="00F173DE"/>
    <w:rsid w:val="00F17834"/>
    <w:rsid w:val="00F21C70"/>
    <w:rsid w:val="00F25A22"/>
    <w:rsid w:val="00F25E98"/>
    <w:rsid w:val="00F36C9E"/>
    <w:rsid w:val="00F3759D"/>
    <w:rsid w:val="00F44DA4"/>
    <w:rsid w:val="00F46466"/>
    <w:rsid w:val="00F64DF7"/>
    <w:rsid w:val="00F805A4"/>
    <w:rsid w:val="00F8455D"/>
    <w:rsid w:val="00F917C2"/>
    <w:rsid w:val="00F94382"/>
    <w:rsid w:val="00FA66E8"/>
    <w:rsid w:val="00FC08FB"/>
    <w:rsid w:val="00FC48C3"/>
    <w:rsid w:val="00FD7F56"/>
    <w:rsid w:val="00FE095C"/>
    <w:rsid w:val="00FE1C2D"/>
    <w:rsid w:val="00FE23A3"/>
    <w:rsid w:val="00FF63E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EE91"/>
  <w15:docId w15:val="{A45AD0FE-E3C5-4520-B5FE-1BEE4B3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A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rsid w:val="00A17A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17ACC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A17AC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styleId="a8">
    <w:name w:val="List Paragraph"/>
    <w:aliases w:val="Абзац маркированного списка"/>
    <w:basedOn w:val="a"/>
    <w:link w:val="a9"/>
    <w:uiPriority w:val="34"/>
    <w:qFormat/>
    <w:rsid w:val="009F4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Normal (Web)"/>
    <w:basedOn w:val="a"/>
    <w:uiPriority w:val="99"/>
    <w:rsid w:val="006C1B2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C1B20"/>
    <w:pPr>
      <w:jc w:val="both"/>
    </w:pPr>
    <w:rPr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C1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Мой_текст"/>
    <w:basedOn w:val="a"/>
    <w:uiPriority w:val="99"/>
    <w:rsid w:val="00E611B1"/>
    <w:pPr>
      <w:numPr>
        <w:ilvl w:val="12"/>
      </w:numPr>
      <w:spacing w:before="120"/>
      <w:ind w:firstLine="425"/>
      <w:jc w:val="both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36D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6D31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8Num351">
    <w:name w:val="WW8Num351"/>
    <w:basedOn w:val="a2"/>
    <w:rsid w:val="00855AE2"/>
    <w:pPr>
      <w:numPr>
        <w:numId w:val="4"/>
      </w:numPr>
    </w:pPr>
  </w:style>
  <w:style w:type="character" w:customStyle="1" w:styleId="a9">
    <w:name w:val="Абзац списка Знак"/>
    <w:aliases w:val="Абзац маркированного списка Знак"/>
    <w:link w:val="a8"/>
    <w:uiPriority w:val="34"/>
    <w:locked/>
    <w:rsid w:val="00855AE2"/>
    <w:rPr>
      <w:rFonts w:eastAsiaTheme="minorEastAsia"/>
      <w:lang w:eastAsia="ru-RU"/>
    </w:rPr>
  </w:style>
  <w:style w:type="paragraph" w:styleId="af0">
    <w:name w:val="No Spacing"/>
    <w:uiPriority w:val="1"/>
    <w:qFormat/>
    <w:rsid w:val="000F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basedOn w:val="a0"/>
    <w:uiPriority w:val="99"/>
    <w:unhideWhenUsed/>
    <w:rsid w:val="006C3A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seminar-praktikum-dlya-roditeley-teatralizovannaya-igra-put-k-detskomu-tvorchestvu-28047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am.ru/detskijsad/seminar-praktikum-dlja-roditelei-zdravstvui-teat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metodicheskoe-posobie-sistema-teatralizovannyh-igr-i-uprazhnenij-dlya-razvitiya-tvorcheskih-sposobnostej-detej-starshego-doshkol-623964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cult.ru/images/IZDANYA/Shutova-ig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metodicheskoe-posobie-dlia-pedagoga-teatralnaia-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BA60-063E-420E-887A-B6515AF4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18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Трошкина</dc:creator>
  <cp:lastModifiedBy>Ирина Николаевна Хабалова</cp:lastModifiedBy>
  <cp:revision>160</cp:revision>
  <cp:lastPrinted>2023-05-04T04:40:00Z</cp:lastPrinted>
  <dcterms:created xsi:type="dcterms:W3CDTF">2023-04-19T16:50:00Z</dcterms:created>
  <dcterms:modified xsi:type="dcterms:W3CDTF">2023-07-11T06:45:00Z</dcterms:modified>
</cp:coreProperties>
</file>