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156" w:rsidRDefault="00BD4156" w:rsidP="00BD4156">
      <w:pPr>
        <w:shd w:val="clear" w:color="auto" w:fill="FFFFFF"/>
        <w:spacing w:after="0" w:line="240" w:lineRule="auto"/>
        <w:ind w:right="32"/>
        <w:jc w:val="center"/>
        <w:rPr>
          <w:rFonts w:ascii="Times New Roman" w:eastAsiaTheme="minorHAnsi" w:hAnsi="Times New Roman"/>
          <w:color w:val="000000"/>
          <w:spacing w:val="-2"/>
          <w:sz w:val="26"/>
          <w:szCs w:val="26"/>
          <w:lang w:eastAsia="en-US"/>
        </w:rPr>
      </w:pPr>
      <w:r>
        <w:rPr>
          <w:rFonts w:ascii="Times New Roman" w:eastAsiaTheme="minorHAnsi" w:hAnsi="Times New Roman"/>
          <w:color w:val="000000"/>
          <w:spacing w:val="-2"/>
          <w:sz w:val="26"/>
          <w:szCs w:val="26"/>
          <w:lang w:eastAsia="en-US"/>
        </w:rPr>
        <w:t>УПРАВЛЕНИЕ ОБЩЕГО И ДОШКОЛЬНОГО ОБРАЗОВАНИЯ</w:t>
      </w:r>
      <w:r>
        <w:rPr>
          <w:rFonts w:ascii="Times New Roman" w:eastAsiaTheme="minorHAnsi" w:hAnsi="Times New Roman"/>
          <w:color w:val="000000"/>
          <w:spacing w:val="-2"/>
          <w:sz w:val="26"/>
          <w:szCs w:val="26"/>
          <w:lang w:eastAsia="en-US"/>
        </w:rPr>
        <w:br/>
        <w:t>АДМИНИСТРАЦИИ ГОРОДА НОРИЛЬСКА</w:t>
      </w:r>
    </w:p>
    <w:p w:rsidR="00BD4156" w:rsidRDefault="00BD4156" w:rsidP="00BD4156">
      <w:pPr>
        <w:shd w:val="clear" w:color="auto" w:fill="FFFFFF"/>
        <w:spacing w:after="0" w:line="240" w:lineRule="auto"/>
        <w:ind w:right="32"/>
        <w:jc w:val="center"/>
        <w:rPr>
          <w:rFonts w:ascii="Times New Roman" w:eastAsiaTheme="minorHAnsi" w:hAnsi="Times New Roman"/>
          <w:color w:val="000000"/>
          <w:spacing w:val="-2"/>
          <w:sz w:val="26"/>
          <w:szCs w:val="26"/>
          <w:lang w:eastAsia="en-US"/>
        </w:rPr>
      </w:pPr>
    </w:p>
    <w:p w:rsidR="00BD4156" w:rsidRDefault="00BD4156" w:rsidP="00BD4156">
      <w:pPr>
        <w:shd w:val="clear" w:color="auto" w:fill="FFFFFF"/>
        <w:spacing w:before="4" w:after="0" w:line="240" w:lineRule="auto"/>
        <w:ind w:right="-39"/>
        <w:jc w:val="center"/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  <w:t>МУНИЦИПАЛЬНОЕ БЮДЖЕТНОЕ ДОШКОЛЬНОЕ ОБРАЗОВАТЕЛЬНОЕ</w:t>
      </w:r>
    </w:p>
    <w:p w:rsidR="00BD4156" w:rsidRDefault="00BD4156" w:rsidP="00BD4156">
      <w:pPr>
        <w:shd w:val="clear" w:color="auto" w:fill="FFFFFF"/>
        <w:spacing w:before="4" w:after="0" w:line="240" w:lineRule="auto"/>
        <w:ind w:right="-39"/>
        <w:jc w:val="center"/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  <w:t>УЧРЕЖДЕНИЕ «ДЕТСКИЙ САД № 32 «СНЕГИРЕК»</w:t>
      </w:r>
    </w:p>
    <w:p w:rsidR="00BD4156" w:rsidRDefault="00BD4156" w:rsidP="00BD4156">
      <w:pPr>
        <w:shd w:val="clear" w:color="auto" w:fill="FFFFFF"/>
        <w:spacing w:before="4" w:after="0" w:line="240" w:lineRule="auto"/>
        <w:ind w:right="-39"/>
        <w:jc w:val="center"/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eastAsia="en-US"/>
        </w:rPr>
        <w:t>(МБДОУ «ДС №32 «СНЕГИРЕК»)</w:t>
      </w: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D4156" w:rsidTr="00BD4156">
        <w:trPr>
          <w:jc w:val="center"/>
        </w:trPr>
        <w:tc>
          <w:tcPr>
            <w:tcW w:w="935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4156" w:rsidRDefault="00BD415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ул. Севастопольская, д. 7в, р-н Центральный, г.  Норильск, Красноярский край, 663305, телефон: (3919) 46-19-39 </w:t>
            </w:r>
            <w:r>
              <w:rPr>
                <w:rFonts w:ascii="Times New Roman" w:eastAsiaTheme="minorHAnsi" w:hAnsi="Times New Roman"/>
                <w:sz w:val="16"/>
                <w:szCs w:val="16"/>
                <w:lang w:val="en-US" w:eastAsia="en-US"/>
              </w:rPr>
              <w:t>E</w:t>
            </w:r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>
              <w:rPr>
                <w:rFonts w:ascii="Times New Roman" w:eastAsiaTheme="minorHAnsi" w:hAnsi="Times New Roman"/>
                <w:sz w:val="16"/>
                <w:szCs w:val="16"/>
                <w:lang w:val="en-US" w:eastAsia="en-US"/>
              </w:rPr>
              <w:t>mail</w:t>
            </w:r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: </w:t>
            </w:r>
            <w:hyperlink r:id="rId4" w:history="1">
              <w:r>
                <w:rPr>
                  <w:rStyle w:val="a3"/>
                  <w:rFonts w:ascii="Times New Roman" w:eastAsiaTheme="minorHAnsi" w:hAnsi="Times New Roman"/>
                  <w:sz w:val="16"/>
                  <w:szCs w:val="16"/>
                  <w:lang w:val="en-US" w:eastAsia="en-US"/>
                </w:rPr>
                <w:t>mdou</w:t>
              </w:r>
              <w:r>
                <w:rPr>
                  <w:rStyle w:val="a3"/>
                  <w:rFonts w:ascii="Times New Roman" w:eastAsiaTheme="minorHAnsi" w:hAnsi="Times New Roman"/>
                  <w:sz w:val="16"/>
                  <w:szCs w:val="16"/>
                  <w:lang w:eastAsia="en-US"/>
                </w:rPr>
                <w:t>32@</w:t>
              </w:r>
              <w:r>
                <w:rPr>
                  <w:rStyle w:val="a3"/>
                  <w:rFonts w:ascii="Times New Roman" w:eastAsiaTheme="minorHAnsi" w:hAnsi="Times New Roman"/>
                  <w:sz w:val="16"/>
                  <w:szCs w:val="16"/>
                  <w:lang w:val="en-US" w:eastAsia="en-US"/>
                </w:rPr>
                <w:t>norcom</w:t>
              </w:r>
              <w:r>
                <w:rPr>
                  <w:rStyle w:val="a3"/>
                  <w:rFonts w:ascii="Times New Roman" w:eastAsiaTheme="minorHAnsi" w:hAnsi="Times New Roman"/>
                  <w:sz w:val="16"/>
                  <w:szCs w:val="16"/>
                  <w:lang w:eastAsia="en-US"/>
                </w:rPr>
                <w:t>.</w:t>
              </w:r>
              <w:r>
                <w:rPr>
                  <w:rStyle w:val="a3"/>
                  <w:rFonts w:ascii="Times New Roman" w:eastAsiaTheme="minorHAnsi" w:hAnsi="Times New Roman"/>
                  <w:sz w:val="16"/>
                  <w:szCs w:val="16"/>
                  <w:lang w:val="en-US" w:eastAsia="en-US"/>
                </w:rPr>
                <w:t>ru</w:t>
              </w:r>
              <w:proofErr w:type="gramStart"/>
            </w:hyperlink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дс</w:t>
            </w:r>
            <w:proofErr w:type="gramEnd"/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-снегирек.рф</w:t>
            </w:r>
            <w:proofErr w:type="spellEnd"/>
            <w: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ЕГРЮЛ (ОГРН) 1022401630767 ОКПО 58799249 ИНН/КПП 2457051671/245701001</w:t>
            </w:r>
          </w:p>
        </w:tc>
      </w:tr>
    </w:tbl>
    <w:p w:rsidR="00BD4156" w:rsidRDefault="00BD4156"/>
    <w:p w:rsidR="00231F86" w:rsidRDefault="00BD4156" w:rsidP="00231F86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 xml:space="preserve">Информация МБДОУ «ДС № 32 «Снегирек» об участии в проекте </w:t>
      </w:r>
    </w:p>
    <w:p w:rsidR="00BD4156" w:rsidRDefault="00BD4156" w:rsidP="00231F86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>«Ценности будущего в традициях народной культуры»</w:t>
      </w:r>
    </w:p>
    <w:p w:rsidR="00231F86" w:rsidRPr="00BD4156" w:rsidRDefault="00231F86" w:rsidP="00231F86">
      <w:pPr>
        <w:spacing w:after="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BD4156" w:rsidRDefault="00BD4156" w:rsidP="00BD41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 xml:space="preserve">В рамках реализации проекта «Ценности будущего в традициях народной культуры», </w:t>
      </w:r>
      <w:r>
        <w:rPr>
          <w:rFonts w:ascii="Times New Roman" w:hAnsi="Times New Roman"/>
          <w:sz w:val="26"/>
          <w:szCs w:val="26"/>
        </w:rPr>
        <w:t>педагогами совместно с воспитанниками</w:t>
      </w:r>
      <w:r w:rsidRPr="00BD415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МБДОУ «ДС</w:t>
      </w:r>
      <w:r w:rsidRPr="00BD4156">
        <w:rPr>
          <w:rFonts w:ascii="Times New Roman" w:hAnsi="Times New Roman"/>
          <w:sz w:val="26"/>
          <w:szCs w:val="26"/>
        </w:rPr>
        <w:t xml:space="preserve"> № 32 «Снегирек», была проведена тематическая </w:t>
      </w:r>
      <w:r>
        <w:rPr>
          <w:rFonts w:ascii="Times New Roman" w:hAnsi="Times New Roman"/>
          <w:sz w:val="26"/>
          <w:szCs w:val="26"/>
        </w:rPr>
        <w:t>неделя «</w:t>
      </w:r>
      <w:r w:rsidRPr="00BD4156">
        <w:rPr>
          <w:rFonts w:ascii="Times New Roman" w:hAnsi="Times New Roman"/>
          <w:sz w:val="26"/>
          <w:szCs w:val="26"/>
        </w:rPr>
        <w:t>Традиции и ценности в</w:t>
      </w:r>
      <w:r>
        <w:rPr>
          <w:rFonts w:ascii="Times New Roman" w:hAnsi="Times New Roman"/>
          <w:sz w:val="26"/>
          <w:szCs w:val="26"/>
        </w:rPr>
        <w:t xml:space="preserve"> культуре разных народов России»</w:t>
      </w:r>
      <w:r w:rsidRPr="00BD4156">
        <w:rPr>
          <w:rFonts w:ascii="Times New Roman" w:hAnsi="Times New Roman"/>
          <w:sz w:val="26"/>
          <w:szCs w:val="26"/>
        </w:rPr>
        <w:t xml:space="preserve">. </w:t>
      </w:r>
    </w:p>
    <w:p w:rsidR="00603BF8" w:rsidRDefault="00BD4156" w:rsidP="00BD41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 xml:space="preserve">Проведено занятие по </w:t>
      </w:r>
      <w:r>
        <w:rPr>
          <w:rFonts w:ascii="Times New Roman" w:hAnsi="Times New Roman"/>
          <w:sz w:val="26"/>
          <w:szCs w:val="26"/>
        </w:rPr>
        <w:t xml:space="preserve">ОО «Речевое развитие» </w:t>
      </w:r>
      <w:r w:rsidR="00603BF8">
        <w:rPr>
          <w:rFonts w:ascii="Times New Roman" w:hAnsi="Times New Roman"/>
          <w:sz w:val="26"/>
          <w:szCs w:val="26"/>
        </w:rPr>
        <w:t>чтение и пересказ</w:t>
      </w:r>
      <w:r>
        <w:rPr>
          <w:rFonts w:ascii="Times New Roman" w:hAnsi="Times New Roman"/>
          <w:sz w:val="26"/>
          <w:szCs w:val="26"/>
        </w:rPr>
        <w:t xml:space="preserve"> русской народной сказки «</w:t>
      </w:r>
      <w:r w:rsidR="00603BF8">
        <w:rPr>
          <w:rFonts w:ascii="Times New Roman" w:hAnsi="Times New Roman"/>
          <w:sz w:val="26"/>
          <w:szCs w:val="26"/>
        </w:rPr>
        <w:t>Заяц-</w:t>
      </w:r>
      <w:proofErr w:type="spellStart"/>
      <w:r>
        <w:rPr>
          <w:rFonts w:ascii="Times New Roman" w:hAnsi="Times New Roman"/>
          <w:sz w:val="26"/>
          <w:szCs w:val="26"/>
        </w:rPr>
        <w:t>хваста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BD4156">
        <w:rPr>
          <w:rFonts w:ascii="Times New Roman" w:hAnsi="Times New Roman"/>
          <w:sz w:val="26"/>
          <w:szCs w:val="26"/>
        </w:rPr>
        <w:t>.</w:t>
      </w:r>
      <w:r w:rsidR="00603BF8">
        <w:rPr>
          <w:rFonts w:ascii="Times New Roman" w:hAnsi="Times New Roman"/>
          <w:sz w:val="26"/>
          <w:szCs w:val="26"/>
        </w:rPr>
        <w:t xml:space="preserve"> Воспитанники подготовительной группы посмотрели мультфильм «Заяц –</w:t>
      </w:r>
      <w:proofErr w:type="spellStart"/>
      <w:r w:rsidR="00603BF8">
        <w:rPr>
          <w:rFonts w:ascii="Times New Roman" w:hAnsi="Times New Roman"/>
          <w:sz w:val="26"/>
          <w:szCs w:val="26"/>
        </w:rPr>
        <w:t>хваста</w:t>
      </w:r>
      <w:proofErr w:type="spellEnd"/>
      <w:r w:rsidR="00603BF8">
        <w:rPr>
          <w:rFonts w:ascii="Times New Roman" w:hAnsi="Times New Roman"/>
          <w:sz w:val="26"/>
          <w:szCs w:val="26"/>
        </w:rPr>
        <w:t>», играли в настольный театр, составляли сказку по схемам.</w:t>
      </w:r>
    </w:p>
    <w:p w:rsidR="00603BF8" w:rsidRDefault="00BD4156" w:rsidP="00BD41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>Ис</w:t>
      </w:r>
      <w:r w:rsidR="00603BF8">
        <w:rPr>
          <w:rFonts w:ascii="Times New Roman" w:hAnsi="Times New Roman"/>
          <w:sz w:val="26"/>
          <w:szCs w:val="26"/>
        </w:rPr>
        <w:t>пользуя дидактический комплект «Бабушкины сказки»</w:t>
      </w:r>
      <w:r w:rsidRPr="00BD4156">
        <w:rPr>
          <w:rFonts w:ascii="Times New Roman" w:hAnsi="Times New Roman"/>
          <w:sz w:val="26"/>
          <w:szCs w:val="26"/>
        </w:rPr>
        <w:t xml:space="preserve"> рассматривали иллюстрации и сюжетные картинки,</w:t>
      </w:r>
      <w:r w:rsidR="00603BF8">
        <w:rPr>
          <w:rFonts w:ascii="Times New Roman" w:hAnsi="Times New Roman"/>
          <w:sz w:val="26"/>
          <w:szCs w:val="26"/>
        </w:rPr>
        <w:t xml:space="preserve"> воспитанники нарисовали рисунки к сказке.</w:t>
      </w:r>
    </w:p>
    <w:p w:rsidR="00F61F6C" w:rsidRDefault="00603BF8" w:rsidP="00BD41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Итогом данной работы стала постановка сказки «Заяц-</w:t>
      </w:r>
      <w:proofErr w:type="spellStart"/>
      <w:r>
        <w:rPr>
          <w:rFonts w:ascii="Times New Roman" w:hAnsi="Times New Roman"/>
          <w:sz w:val="26"/>
          <w:szCs w:val="26"/>
        </w:rPr>
        <w:t>хваста</w:t>
      </w:r>
      <w:proofErr w:type="spellEnd"/>
      <w:r>
        <w:rPr>
          <w:rFonts w:ascii="Times New Roman" w:hAnsi="Times New Roman"/>
          <w:sz w:val="26"/>
          <w:szCs w:val="26"/>
        </w:rPr>
        <w:t>».</w:t>
      </w:r>
      <w:r w:rsidR="00BD4156" w:rsidRPr="00BD4156">
        <w:rPr>
          <w:rFonts w:ascii="Times New Roman" w:hAnsi="Times New Roman"/>
          <w:sz w:val="26"/>
          <w:szCs w:val="26"/>
        </w:rPr>
        <w:t xml:space="preserve"> </w:t>
      </w:r>
    </w:p>
    <w:p w:rsidR="00603BF8" w:rsidRPr="00BD4156" w:rsidRDefault="00603BF8" w:rsidP="00BD415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Ссылка на материалы – отчеты: </w:t>
      </w:r>
      <w:hyperlink r:id="rId5" w:history="1">
        <w:r w:rsidRPr="00AE52EE">
          <w:rPr>
            <w:rStyle w:val="a3"/>
            <w:rFonts w:ascii="Times New Roman" w:hAnsi="Times New Roman"/>
            <w:sz w:val="26"/>
            <w:szCs w:val="26"/>
          </w:rPr>
          <w:t>https://disk.yandex.ru/a/y_KrazmGtqPNrw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</w:p>
    <w:p w:rsidR="00BD4156" w:rsidRDefault="00BD4156" w:rsidP="00742C6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D4156">
        <w:rPr>
          <w:rFonts w:ascii="Times New Roman" w:hAnsi="Times New Roman"/>
          <w:sz w:val="26"/>
          <w:szCs w:val="26"/>
        </w:rPr>
        <w:t xml:space="preserve">Воспитанники старшей группы </w:t>
      </w:r>
      <w:r w:rsidR="00742C6A">
        <w:rPr>
          <w:rFonts w:ascii="Times New Roman" w:hAnsi="Times New Roman"/>
          <w:sz w:val="26"/>
          <w:szCs w:val="26"/>
        </w:rPr>
        <w:t xml:space="preserve">«Ромашки» </w:t>
      </w:r>
      <w:proofErr w:type="spellStart"/>
      <w:r w:rsidRPr="00BD4156">
        <w:rPr>
          <w:rFonts w:ascii="Times New Roman" w:hAnsi="Times New Roman"/>
          <w:sz w:val="26"/>
          <w:szCs w:val="26"/>
        </w:rPr>
        <w:t>Горченев</w:t>
      </w:r>
      <w:proofErr w:type="spellEnd"/>
      <w:r w:rsidRPr="00BD4156">
        <w:rPr>
          <w:rFonts w:ascii="Times New Roman" w:hAnsi="Times New Roman"/>
          <w:sz w:val="26"/>
          <w:szCs w:val="26"/>
        </w:rPr>
        <w:t xml:space="preserve"> Владимир, Климова Анастасия</w:t>
      </w:r>
      <w:r w:rsidR="00742C6A">
        <w:rPr>
          <w:rFonts w:ascii="Times New Roman" w:hAnsi="Times New Roman"/>
          <w:sz w:val="26"/>
          <w:szCs w:val="26"/>
        </w:rPr>
        <w:t xml:space="preserve"> в рамках Всероссийской акции «</w:t>
      </w:r>
      <w:r w:rsidRPr="00BD4156">
        <w:rPr>
          <w:rFonts w:ascii="Times New Roman" w:hAnsi="Times New Roman"/>
          <w:sz w:val="26"/>
          <w:szCs w:val="26"/>
        </w:rPr>
        <w:t>Ценности будущег</w:t>
      </w:r>
      <w:r w:rsidR="00742C6A">
        <w:rPr>
          <w:rFonts w:ascii="Times New Roman" w:hAnsi="Times New Roman"/>
          <w:sz w:val="26"/>
          <w:szCs w:val="26"/>
        </w:rPr>
        <w:t>о в традициях народной культуры»</w:t>
      </w:r>
      <w:r w:rsidRPr="00BD4156">
        <w:rPr>
          <w:rFonts w:ascii="Times New Roman" w:hAnsi="Times New Roman"/>
          <w:sz w:val="26"/>
          <w:szCs w:val="26"/>
        </w:rPr>
        <w:t xml:space="preserve"> приня</w:t>
      </w:r>
      <w:r w:rsidR="00742C6A">
        <w:rPr>
          <w:rFonts w:ascii="Times New Roman" w:hAnsi="Times New Roman"/>
          <w:sz w:val="26"/>
          <w:szCs w:val="26"/>
        </w:rPr>
        <w:t>ли участие в проекте «Бабушкины сказки»</w:t>
      </w:r>
      <w:r w:rsidRPr="00BD4156">
        <w:rPr>
          <w:rFonts w:ascii="Times New Roman" w:hAnsi="Times New Roman"/>
          <w:sz w:val="26"/>
          <w:szCs w:val="26"/>
        </w:rPr>
        <w:t>. Вместе с родителями они придумали сказки, которые рассказали детям в группе.</w:t>
      </w:r>
    </w:p>
    <w:p w:rsidR="00742C6A" w:rsidRDefault="00742C6A" w:rsidP="00742C6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Ссылка на материалы – отчеты: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6" w:history="1">
        <w:r w:rsidRPr="00AE52EE">
          <w:rPr>
            <w:rStyle w:val="a3"/>
            <w:rFonts w:ascii="Times New Roman" w:hAnsi="Times New Roman"/>
            <w:sz w:val="26"/>
            <w:szCs w:val="26"/>
          </w:rPr>
          <w:t>https://disk.yandex.ru/d/b1OlFJyeFJ2paw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</w:p>
    <w:p w:rsidR="00231F86" w:rsidRDefault="00231F86" w:rsidP="00742C6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Скриншоты прилагаются:</w:t>
      </w:r>
    </w:p>
    <w:p w:rsidR="00231F86" w:rsidRDefault="00231F86" w:rsidP="00231F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28839EE4" wp14:editId="1BD91F31">
            <wp:extent cx="5142499" cy="31229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8207" cy="312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6" w:rsidRDefault="00231F86" w:rsidP="00231F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31F86" w:rsidRPr="00BD4156" w:rsidRDefault="00231F86" w:rsidP="00231F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0873495" wp14:editId="2E0053C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F86" w:rsidRPr="00BD4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DA6"/>
    <w:rsid w:val="00231F86"/>
    <w:rsid w:val="00275DA6"/>
    <w:rsid w:val="00603BF8"/>
    <w:rsid w:val="00742C6A"/>
    <w:rsid w:val="00BD4156"/>
    <w:rsid w:val="00F6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83584-A419-4E4E-A522-42FF4E04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15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1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d/b1OlFJyeFJ2paw" TargetMode="External"/><Relationship Id="rId5" Type="http://schemas.openxmlformats.org/officeDocument/2006/relationships/hyperlink" Target="https://disk.yandex.ru/a/y_KrazmGtqPNrw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mdou32@norcom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3</cp:revision>
  <dcterms:created xsi:type="dcterms:W3CDTF">2023-05-30T01:58:00Z</dcterms:created>
  <dcterms:modified xsi:type="dcterms:W3CDTF">2023-05-30T02:41:00Z</dcterms:modified>
</cp:coreProperties>
</file>