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5A" w:rsidRPr="00F752D3" w:rsidRDefault="00F752D3" w:rsidP="00F752D3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DC1D02">
        <w:rPr>
          <w:rFonts w:ascii="Bookman Old Style" w:hAnsi="Bookman Old Style"/>
          <w:b/>
          <w:noProof/>
          <w:sz w:val="26"/>
          <w:szCs w:val="26"/>
        </w:rPr>
        <w:drawing>
          <wp:anchor distT="0" distB="0" distL="114300" distR="114300" simplePos="0" relativeHeight="251677696" behindDoc="1" locked="0" layoutInCell="1" allowOverlap="1" wp14:anchorId="6A020190" wp14:editId="6A02EFDD">
            <wp:simplePos x="0" y="0"/>
            <wp:positionH relativeFrom="column">
              <wp:posOffset>737334</wp:posOffset>
            </wp:positionH>
            <wp:positionV relativeFrom="page">
              <wp:posOffset>470414</wp:posOffset>
            </wp:positionV>
            <wp:extent cx="5258501" cy="713027"/>
            <wp:effectExtent l="0" t="0" r="0" b="0"/>
            <wp:wrapNone/>
            <wp:docPr id="16" name="Рисунок 16" descr="C:\Users\саша\Desktop\Оформление консультаций Странички психолога\bos_obb_label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esktop\Оформление консультаций Странички психолога\bos_obb_label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17" cy="72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D02"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7214B28" wp14:editId="634D0563">
                <wp:simplePos x="0" y="0"/>
                <wp:positionH relativeFrom="column">
                  <wp:posOffset>-111211</wp:posOffset>
                </wp:positionH>
                <wp:positionV relativeFrom="page">
                  <wp:posOffset>335398</wp:posOffset>
                </wp:positionV>
                <wp:extent cx="6909435" cy="10031095"/>
                <wp:effectExtent l="19050" t="19050" r="43815" b="4635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1003109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CB836" id="Скругленный прямоугольник 8" o:spid="_x0000_s1026" style="position:absolute;margin-left:-8.75pt;margin-top:26.4pt;width:544.05pt;height:789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" fillcolor="white [3201]" strokecolor="#e76618 [3207]" strokeweight="4.5pt">
                <v:stroke endcap="round"/>
                <w10:wrap anchory="page"/>
              </v:roundrect>
            </w:pict>
          </mc:Fallback>
        </mc:AlternateContent>
      </w:r>
      <w:r w:rsidR="009E1298" w:rsidRPr="0077581A">
        <w:rPr>
          <w:rFonts w:ascii="KapelkaNewW03-Regular" w:hAnsi="KapelkaNewW03-Regular"/>
          <w:b/>
          <w:color w:val="002060"/>
          <w:sz w:val="40"/>
          <w:szCs w:val="40"/>
        </w:rPr>
        <w:t>Что такое</w:t>
      </w:r>
    </w:p>
    <w:p w:rsidR="009E1298" w:rsidRPr="0077581A" w:rsidRDefault="009E1298" w:rsidP="00DC1D02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40"/>
          <w:szCs w:val="40"/>
        </w:rPr>
      </w:pPr>
      <w:r w:rsidRPr="0077581A">
        <w:rPr>
          <w:rFonts w:ascii="KapelkaNewW03-Regular" w:hAnsi="KapelkaNewW03-Regular"/>
          <w:b/>
          <w:color w:val="002060"/>
          <w:sz w:val="40"/>
          <w:szCs w:val="40"/>
        </w:rPr>
        <w:t>психологическая готовность к школе?</w:t>
      </w:r>
    </w:p>
    <w:p w:rsidR="001152D2" w:rsidRPr="001152D2" w:rsidRDefault="001152D2" w:rsidP="009E1298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F7345A" w:rsidRDefault="00F7345A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9E1298" w:rsidRPr="001152D2" w:rsidRDefault="009E1298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1152D2">
        <w:rPr>
          <w:rFonts w:ascii="Bookman Old Style" w:hAnsi="Bookman Old Style"/>
          <w:sz w:val="28"/>
          <w:szCs w:val="28"/>
        </w:rPr>
        <w:t xml:space="preserve">Традиционно выделяют три аспекта психологической готовности к школе («школьной зрелости»): интеллектуальный, эмоциональный и социальный. </w:t>
      </w:r>
    </w:p>
    <w:p w:rsidR="009A3789" w:rsidRDefault="009A3789" w:rsidP="009E1298">
      <w:pPr>
        <w:spacing w:after="0" w:line="240" w:lineRule="auto"/>
        <w:ind w:firstLine="708"/>
        <w:jc w:val="both"/>
        <w:rPr>
          <w:rFonts w:ascii="Bookman Old Style" w:hAnsi="Bookman Old Style"/>
          <w:b/>
          <w:sz w:val="28"/>
          <w:szCs w:val="28"/>
        </w:rPr>
      </w:pPr>
    </w:p>
    <w:p w:rsidR="009E1298" w:rsidRDefault="009E1298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F002CF">
        <w:rPr>
          <w:rFonts w:ascii="Bookman Old Style" w:hAnsi="Bookman Old Style"/>
          <w:b/>
          <w:color w:val="002060"/>
          <w:sz w:val="28"/>
          <w:szCs w:val="28"/>
        </w:rPr>
        <w:t>Интеллектуальная</w:t>
      </w:r>
      <w:r w:rsidRPr="001152D2">
        <w:rPr>
          <w:rFonts w:ascii="Bookman Old Style" w:hAnsi="Bookman Old Style"/>
          <w:sz w:val="28"/>
          <w:szCs w:val="28"/>
        </w:rPr>
        <w:t xml:space="preserve"> зрелость для возраста 6—7 лет — это умение выделять фигуру из фона, способность концентрировать внимание, устанавливать связи между явлениями и событиями, возможность логического запоминания, умение воспроизводить образец, а также развитие тонких движений руки и их координации. </w:t>
      </w:r>
    </w:p>
    <w:p w:rsidR="00713B97" w:rsidRPr="001152D2" w:rsidRDefault="00713B97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9E1298" w:rsidRDefault="009E1298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F002CF">
        <w:rPr>
          <w:rFonts w:ascii="Bookman Old Style" w:hAnsi="Bookman Old Style"/>
          <w:b/>
          <w:color w:val="002060"/>
          <w:sz w:val="28"/>
          <w:szCs w:val="28"/>
        </w:rPr>
        <w:t>Эмоциональная</w:t>
      </w:r>
      <w:r w:rsidRPr="001152D2">
        <w:rPr>
          <w:rFonts w:ascii="Bookman Old Style" w:hAnsi="Bookman Old Style"/>
          <w:sz w:val="28"/>
          <w:szCs w:val="28"/>
        </w:rPr>
        <w:t xml:space="preserve"> зрелость — это ослабление непосредственных, импульсивных реакций и умение длительно выполнять не очень привлекательную работу, то есть развитие произвольности поведения. </w:t>
      </w:r>
    </w:p>
    <w:p w:rsidR="00713B97" w:rsidRPr="001152D2" w:rsidRDefault="00713B97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713B97" w:rsidRDefault="009E1298" w:rsidP="00713B97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F002CF">
        <w:rPr>
          <w:rFonts w:ascii="Bookman Old Style" w:hAnsi="Bookman Old Style"/>
          <w:b/>
          <w:color w:val="002060"/>
          <w:sz w:val="28"/>
          <w:szCs w:val="28"/>
        </w:rPr>
        <w:t>Социальная</w:t>
      </w:r>
      <w:r w:rsidRPr="001152D2">
        <w:rPr>
          <w:rFonts w:ascii="Bookman Old Style" w:hAnsi="Bookman Old Style"/>
          <w:sz w:val="28"/>
          <w:szCs w:val="28"/>
        </w:rPr>
        <w:t xml:space="preserve"> зрелость подразумевает потребность в общении со сверстниками и умение подчинять свое поведение законам детских групп, способность принимать роль ученика, умение слушать и выполнять указания учителя. За основу готовности к школе, таким образом, принимается некоторый необходимый уровень развития ребенка, без которого он вообще не сможет успешно учиться в школе.</w:t>
      </w:r>
    </w:p>
    <w:p w:rsidR="00713B97" w:rsidRPr="001152D2" w:rsidRDefault="00713B97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935BD6" w:rsidRDefault="009E1298" w:rsidP="00F752D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1152D2">
        <w:rPr>
          <w:rFonts w:ascii="Bookman Old Style" w:hAnsi="Bookman Old Style"/>
          <w:sz w:val="28"/>
          <w:szCs w:val="28"/>
        </w:rPr>
        <w:t xml:space="preserve">Однако необходимо помнить, что </w:t>
      </w:r>
      <w:r w:rsidRPr="001509D6">
        <w:rPr>
          <w:rFonts w:ascii="Bookman Old Style" w:hAnsi="Bookman Old Style"/>
          <w:b/>
          <w:sz w:val="28"/>
          <w:szCs w:val="28"/>
        </w:rPr>
        <w:t>путь развития каждого ребенка индивидуален</w:t>
      </w:r>
      <w:r w:rsidRPr="001152D2">
        <w:rPr>
          <w:rFonts w:ascii="Bookman Old Style" w:hAnsi="Bookman Old Style"/>
          <w:sz w:val="28"/>
          <w:szCs w:val="28"/>
        </w:rPr>
        <w:t xml:space="preserve"> в силу закона неравномерности психического развития. Одни дети рано начинают ходить, другие — говорить, третьи начинают говорить поздно, но зато сразу целыми фразами, да еще буквы запоминают. Поэтому к школьному возрасту дети приходят с разным багажом опыта — знаниями, умениями, навыками, привычками. К моменту поступления в школу не так важно иметь конкретные сформированные навыки (например, уметь читать или считать); важнее, чтобы ребенок мог воспринимать и усваивать новый материал — обладал так называемой обучаемостью.</w:t>
      </w:r>
      <w:r w:rsidR="00855F00">
        <w:rPr>
          <w:rFonts w:ascii="Bookman Old Style" w:hAnsi="Bookman Old Style"/>
          <w:sz w:val="28"/>
          <w:szCs w:val="28"/>
        </w:rPr>
        <w:t xml:space="preserve"> </w:t>
      </w:r>
    </w:p>
    <w:p w:rsidR="00F752D3" w:rsidRDefault="00855F00" w:rsidP="00935BD6">
      <w:pPr>
        <w:spacing w:after="0" w:line="240" w:lineRule="auto"/>
        <w:ind w:firstLine="708"/>
        <w:jc w:val="both"/>
        <w:rPr>
          <w:rFonts w:ascii="KapelkaNewW03-Regular" w:hAnsi="KapelkaNewW03-Regular"/>
          <w:b/>
          <w:color w:val="002060"/>
          <w:sz w:val="26"/>
          <w:szCs w:val="26"/>
        </w:rPr>
      </w:pPr>
      <w:r w:rsidRPr="00855F00">
        <w:rPr>
          <w:rFonts w:ascii="Bookman Old Style" w:hAnsi="Bookman Old Style"/>
          <w:sz w:val="28"/>
          <w:szCs w:val="28"/>
        </w:rPr>
        <w:t>Для каждой составляющей школьной зрелости существует свой сенситивный период (оптимальный возраст, когда соответствующие способности лучше всего поддаются развитию), а также свои способы их формирования.</w:t>
      </w:r>
      <w:r w:rsidR="00F752D3" w:rsidRPr="00F752D3">
        <w:rPr>
          <w:rFonts w:ascii="KapelkaNewW03-Regular" w:hAnsi="KapelkaNewW03-Regular"/>
          <w:b/>
          <w:color w:val="002060"/>
          <w:sz w:val="26"/>
          <w:szCs w:val="26"/>
        </w:rPr>
        <w:t xml:space="preserve"> </w:t>
      </w:r>
    </w:p>
    <w:p w:rsidR="00F752D3" w:rsidRDefault="00F752D3" w:rsidP="00F752D3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F752D3" w:rsidRDefault="00F752D3" w:rsidP="00F752D3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F752D3" w:rsidRDefault="00F752D3" w:rsidP="00935BD6">
      <w:pPr>
        <w:spacing w:after="0" w:line="240" w:lineRule="auto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4E3C59" w:rsidRDefault="004E3C59" w:rsidP="004E3C59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  <w:r w:rsidRPr="00F752D3">
        <w:rPr>
          <w:rFonts w:ascii="Bookman Old Style" w:hAnsi="Bookman Old Style"/>
          <w:b/>
          <w:noProof/>
          <w:sz w:val="26"/>
          <w:szCs w:val="26"/>
        </w:rPr>
        <w:drawing>
          <wp:anchor distT="0" distB="0" distL="114300" distR="114300" simplePos="0" relativeHeight="251698176" behindDoc="1" locked="0" layoutInCell="1" allowOverlap="1" wp14:anchorId="13FD03DC" wp14:editId="6C89BF53">
            <wp:simplePos x="0" y="0"/>
            <wp:positionH relativeFrom="column">
              <wp:posOffset>2864039</wp:posOffset>
            </wp:positionH>
            <wp:positionV relativeFrom="page">
              <wp:posOffset>9569468</wp:posOffset>
            </wp:positionV>
            <wp:extent cx="1076917" cy="729785"/>
            <wp:effectExtent l="0" t="0" r="9525" b="0"/>
            <wp:wrapNone/>
            <wp:docPr id="28" name="Рисунок 28" descr="D:\PHOTOSHOP\!Рамки, фоны, скрапы, клипарт\Всё для создания рамок\Клипарт, скрап-наборы\Скрапы Канцелярия, бумага, ШКОЛА\Бумага, книги, листочки, стикеры\Книга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HOTOSHOP\!Рамки, фоны, скрапы, клипарт\Всё для создания рамок\Клипарт, скрап-наборы\Скрапы Канцелярия, бумага, ШКОЛА\Бумага, книги, листочки, стикеры\Книга (4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17" cy="72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52D3" w:rsidRPr="00F752D3" w:rsidRDefault="00F752D3" w:rsidP="004E3C59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  <w:r w:rsidRPr="00F752D3">
        <w:rPr>
          <w:rFonts w:ascii="KapelkaNewW03-Regular" w:hAnsi="KapelkaNewW03-Regular"/>
          <w:b/>
          <w:color w:val="002060"/>
          <w:sz w:val="26"/>
          <w:szCs w:val="26"/>
        </w:rPr>
        <w:t>Странички</w:t>
      </w:r>
      <w:r w:rsidR="004E3C59">
        <w:rPr>
          <w:rFonts w:ascii="KapelkaNewW03-Regular" w:hAnsi="KapelkaNewW03-Regular"/>
          <w:b/>
          <w:color w:val="002060"/>
          <w:sz w:val="26"/>
          <w:szCs w:val="26"/>
        </w:rPr>
        <w:t xml:space="preserve"> </w:t>
      </w:r>
      <w:r w:rsidRPr="00F752D3">
        <w:rPr>
          <w:rFonts w:ascii="KapelkaNewW03-Regular" w:hAnsi="KapelkaNewW03-Regular"/>
          <w:b/>
          <w:color w:val="002060"/>
          <w:sz w:val="26"/>
          <w:szCs w:val="26"/>
        </w:rPr>
        <w:t>психолога</w:t>
      </w:r>
    </w:p>
    <w:p w:rsidR="00855F00" w:rsidRPr="00855F00" w:rsidRDefault="00855F00" w:rsidP="00855F00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1152D2" w:rsidRPr="00F752D3" w:rsidRDefault="00F752D3" w:rsidP="00F752D3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DC1D02">
        <w:rPr>
          <w:rFonts w:ascii="Bookman Old Style" w:hAnsi="Bookman Old Style"/>
          <w:b/>
          <w:noProof/>
          <w:sz w:val="26"/>
          <w:szCs w:val="26"/>
        </w:rPr>
        <w:lastRenderedPageBreak/>
        <w:drawing>
          <wp:anchor distT="0" distB="0" distL="114300" distR="114300" simplePos="0" relativeHeight="251696128" behindDoc="1" locked="0" layoutInCell="1" allowOverlap="1" wp14:anchorId="67F03570" wp14:editId="053F022D">
            <wp:simplePos x="0" y="0"/>
            <wp:positionH relativeFrom="column">
              <wp:posOffset>282777</wp:posOffset>
            </wp:positionH>
            <wp:positionV relativeFrom="page">
              <wp:posOffset>502127</wp:posOffset>
            </wp:positionV>
            <wp:extent cx="6062525" cy="649588"/>
            <wp:effectExtent l="0" t="0" r="0" b="0"/>
            <wp:wrapNone/>
            <wp:docPr id="9" name="Рисунок 9" descr="C:\Users\саша\Desktop\Оформление консультаций Странички психолога\bos_obb_label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esktop\Оформление консультаций Странички психолога\bos_obb_label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112" cy="67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$p61"/>
      <w:bookmarkEnd w:id="0"/>
      <w:r w:rsidR="00F002CF"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D432ED2" wp14:editId="75680A26">
                <wp:simplePos x="0" y="0"/>
                <wp:positionH relativeFrom="column">
                  <wp:posOffset>-92497</wp:posOffset>
                </wp:positionH>
                <wp:positionV relativeFrom="page">
                  <wp:posOffset>317133</wp:posOffset>
                </wp:positionV>
                <wp:extent cx="6909435" cy="10031095"/>
                <wp:effectExtent l="19050" t="19050" r="62865" b="4635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1003109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EFA66" id="Скругленный прямоугольник 15" o:spid="_x0000_s1026" style="position:absolute;margin-left:-7.3pt;margin-top:24.95pt;width:544.05pt;height:789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" fillcolor="white [3201]" strokecolor="#e76618 [3207]" strokeweight="4.5pt">
                <v:stroke endcap="round"/>
                <w10:wrap anchory="page"/>
              </v:roundrect>
            </w:pict>
          </mc:Fallback>
        </mc:AlternateContent>
      </w:r>
    </w:p>
    <w:p w:rsidR="009E1298" w:rsidRPr="00F002CF" w:rsidRDefault="009E1298" w:rsidP="009E1298">
      <w:pPr>
        <w:spacing w:after="0" w:line="240" w:lineRule="auto"/>
        <w:jc w:val="center"/>
        <w:rPr>
          <w:rFonts w:ascii="KapelkaNewW03-Regular" w:hAnsi="KapelkaNewW03-Regular"/>
          <w:b/>
          <w:sz w:val="40"/>
          <w:szCs w:val="40"/>
        </w:rPr>
      </w:pPr>
      <w:r w:rsidRPr="00F002CF">
        <w:rPr>
          <w:rFonts w:ascii="KapelkaNewW03-Regular" w:hAnsi="KapelkaNewW03-Regular"/>
          <w:b/>
          <w:color w:val="002060"/>
          <w:sz w:val="40"/>
          <w:szCs w:val="40"/>
        </w:rPr>
        <w:t>Как и когда начинать готовить ребенка к школе?</w:t>
      </w:r>
    </w:p>
    <w:p w:rsidR="00F002CF" w:rsidRPr="001152D2" w:rsidRDefault="00F002CF" w:rsidP="009E1298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</w:p>
    <w:p w:rsidR="00F002CF" w:rsidRPr="001152D2" w:rsidRDefault="00F002CF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</w:p>
    <w:p w:rsidR="00F002CF" w:rsidRDefault="009E1298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  <w:r w:rsidRPr="001152D2">
        <w:rPr>
          <w:rFonts w:ascii="Bookman Old Style" w:hAnsi="Bookman Old Style"/>
          <w:sz w:val="26"/>
          <w:szCs w:val="26"/>
        </w:rPr>
        <w:t xml:space="preserve">Ребенку, который не слушается учителя потому, что не слушался и родителей, и воспитателей в детском саду, уготована роль «трудного» ученика. </w:t>
      </w:r>
      <w:r w:rsidRPr="001509D6">
        <w:rPr>
          <w:rFonts w:ascii="Bookman Old Style" w:hAnsi="Bookman Old Style"/>
          <w:b/>
          <w:sz w:val="26"/>
          <w:szCs w:val="26"/>
        </w:rPr>
        <w:t>Умение слушаться</w:t>
      </w:r>
      <w:r w:rsidRPr="001152D2">
        <w:rPr>
          <w:rFonts w:ascii="Bookman Old Style" w:hAnsi="Bookman Old Style"/>
          <w:sz w:val="26"/>
          <w:szCs w:val="26"/>
        </w:rPr>
        <w:t>, следовать правилу проще всего вырабатывается в процессе обыкновенной игры в «дочки-матери», в настольн</w:t>
      </w:r>
      <w:r w:rsidR="00F002CF">
        <w:rPr>
          <w:rFonts w:ascii="Bookman Old Style" w:hAnsi="Bookman Old Style"/>
          <w:sz w:val="26"/>
          <w:szCs w:val="26"/>
        </w:rPr>
        <w:t>ые игры с правилами и другие подобные игры, т.к. в них</w:t>
      </w:r>
      <w:r w:rsidRPr="001152D2">
        <w:rPr>
          <w:rFonts w:ascii="Bookman Old Style" w:hAnsi="Bookman Old Style"/>
          <w:sz w:val="26"/>
          <w:szCs w:val="26"/>
        </w:rPr>
        <w:t xml:space="preserve"> заложена необходимость действовать так, как положено. Если ребенок не умеет следовать правилу, сдерживать свои порывы, его не будут принимать в игру другие дети. </w:t>
      </w:r>
    </w:p>
    <w:p w:rsidR="009E1298" w:rsidRDefault="009E1298" w:rsidP="00F002CF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1152D2">
        <w:rPr>
          <w:rFonts w:ascii="Bookman Old Style" w:hAnsi="Bookman Old Style"/>
          <w:sz w:val="26"/>
          <w:szCs w:val="26"/>
        </w:rPr>
        <w:t xml:space="preserve">Вам знакомы фразы типа: </w:t>
      </w:r>
      <w:r w:rsidRPr="00F002CF">
        <w:rPr>
          <w:rFonts w:ascii="Bookman Old Style" w:hAnsi="Bookman Old Style"/>
          <w:i/>
          <w:sz w:val="26"/>
          <w:szCs w:val="26"/>
        </w:rPr>
        <w:t>«Ты неправильно играешь, так мамы не делают!», «Сейчас мой ход, а не твой!», «Ты жульничаешь!»?</w:t>
      </w:r>
      <w:r w:rsidRPr="001152D2">
        <w:rPr>
          <w:rFonts w:ascii="Bookman Old Style" w:hAnsi="Bookman Old Style"/>
          <w:sz w:val="26"/>
          <w:szCs w:val="26"/>
        </w:rPr>
        <w:t xml:space="preserve"> Если эти фразы предназначаются вашему ребенку чаще, чем его приятелям, это тревожный звонок — он не умеет действовать по правилу, это может привести как к сложностям в школе, так и к сложностям в общении со сверстниками. Обучать ребенка умению выполнять правило довольно просто — играйте с ним и е</w:t>
      </w:r>
      <w:r w:rsidR="00F002CF">
        <w:rPr>
          <w:rFonts w:ascii="Bookman Old Style" w:hAnsi="Bookman Old Style"/>
          <w:sz w:val="26"/>
          <w:szCs w:val="26"/>
        </w:rPr>
        <w:t>го приятелями в настольные игры</w:t>
      </w:r>
      <w:r w:rsidRPr="001152D2">
        <w:rPr>
          <w:rFonts w:ascii="Bookman Old Style" w:hAnsi="Bookman Old Style"/>
          <w:sz w:val="26"/>
          <w:szCs w:val="26"/>
        </w:rPr>
        <w:t>. Групповые игры со сверстниками, выяснения отношений между ними дают ребенку возможность освоить навыки кооперативности, выяснить границы своего психологического пространства, научиться с честью выходить из самых разных ситуаций. Развить произвольное внимание вам помогут всевозможные журналы и книжки, в которых много заданий типа «Найдите 10 отличий между картинками», «С кем кто разговаривает по телефону?», «Путаница», «Что здесь лишнее?» и т. д. Они забавны, интересны детям и очень полезны для развития произвольности внимания</w:t>
      </w:r>
      <w:bookmarkStart w:id="1" w:name="$p62"/>
      <w:bookmarkEnd w:id="1"/>
      <w:r w:rsidRPr="001152D2">
        <w:rPr>
          <w:rFonts w:ascii="Bookman Old Style" w:hAnsi="Bookman Old Style"/>
          <w:sz w:val="26"/>
          <w:szCs w:val="26"/>
        </w:rPr>
        <w:t xml:space="preserve"> и поведения. Главное — следить за тем, чтобы задания выполнялись и соответствовали возможностям вашего ребенка. Слишком простые задания вызывают скуку и не приучают преодолевать трудности, а слишком сложные могут привести к тому, что ребенок откажется заниматься.</w:t>
      </w:r>
    </w:p>
    <w:p w:rsidR="004F4B2C" w:rsidRPr="001152D2" w:rsidRDefault="004F4B2C" w:rsidP="00F002CF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9E1298" w:rsidRDefault="009E1298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  <w:r w:rsidRPr="001509D6">
        <w:rPr>
          <w:rFonts w:ascii="Bookman Old Style" w:hAnsi="Bookman Old Style"/>
          <w:b/>
          <w:sz w:val="26"/>
          <w:szCs w:val="26"/>
        </w:rPr>
        <w:t>Общая осведомленность</w:t>
      </w:r>
      <w:r w:rsidRPr="001152D2">
        <w:rPr>
          <w:rFonts w:ascii="Bookman Old Style" w:hAnsi="Bookman Old Style"/>
          <w:sz w:val="26"/>
          <w:szCs w:val="26"/>
        </w:rPr>
        <w:t xml:space="preserve"> — это показатель того, что ребенок любознателен, что у него сложилась некая картина мира и представление о том, каково его место в этом мире. Практически все дети в возрасте 3—5 лет задают множество вопросов типа «А что это? А откуда берется ветер? А как устроен компьютер?». И так далее. Нам иногда бывает лень отвечать на эти вопросы, но наши ответы — это один из основных источников познания о мире. Лишаясь этого источника, ребенок вынужден черпать интересующие его сведения из телевизионных передач, обрывков разговоров взрослых, додумывать что-то самостоятельно.</w:t>
      </w:r>
    </w:p>
    <w:p w:rsidR="001152D2" w:rsidRDefault="001152D2" w:rsidP="00935BD6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935BD6" w:rsidRDefault="009E1298" w:rsidP="00935BD6">
      <w:pPr>
        <w:spacing w:after="0" w:line="240" w:lineRule="auto"/>
        <w:jc w:val="both"/>
        <w:rPr>
          <w:rFonts w:ascii="KapelkaNewW03-Regular" w:hAnsi="KapelkaNewW03-Regular"/>
          <w:b/>
          <w:color w:val="002060"/>
          <w:sz w:val="26"/>
          <w:szCs w:val="26"/>
        </w:rPr>
      </w:pPr>
      <w:r w:rsidRPr="001152D2">
        <w:rPr>
          <w:rFonts w:ascii="Bookman Old Style" w:hAnsi="Bookman Old Style"/>
          <w:sz w:val="26"/>
          <w:szCs w:val="26"/>
        </w:rPr>
        <w:t>Если уровень любопытства малыша невысок, он начинает отставать в развитии, ему может быть сложно в школе среди более осведомленных сверстников, труднее понять новый материал. Чем больше и внимательнее вы будете беседовать с вашим ребенком, отвечая на его вопросы, чем доступнее для него будет ваше объяснение, тем лучше вы подготовите его к восприятию учебного материала.</w:t>
      </w:r>
      <w:r w:rsidR="00935BD6" w:rsidRPr="00935BD6">
        <w:rPr>
          <w:rFonts w:ascii="KapelkaNewW03-Regular" w:hAnsi="KapelkaNewW03-Regular"/>
          <w:b/>
          <w:color w:val="002060"/>
          <w:sz w:val="26"/>
          <w:szCs w:val="26"/>
        </w:rPr>
        <w:t xml:space="preserve"> </w:t>
      </w:r>
    </w:p>
    <w:p w:rsidR="004E3C59" w:rsidRDefault="004E3C59" w:rsidP="004E3C59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  <w:r w:rsidRPr="00F752D3">
        <w:rPr>
          <w:rFonts w:ascii="Bookman Old Style" w:hAnsi="Bookman Old Style"/>
          <w:b/>
          <w:noProof/>
          <w:sz w:val="26"/>
          <w:szCs w:val="26"/>
        </w:rPr>
        <w:drawing>
          <wp:anchor distT="0" distB="0" distL="114300" distR="114300" simplePos="0" relativeHeight="251694080" behindDoc="1" locked="0" layoutInCell="1" allowOverlap="1" wp14:anchorId="51C6D1BD" wp14:editId="53691C0C">
            <wp:simplePos x="0" y="0"/>
            <wp:positionH relativeFrom="column">
              <wp:posOffset>2820123</wp:posOffset>
            </wp:positionH>
            <wp:positionV relativeFrom="page">
              <wp:posOffset>9542780</wp:posOffset>
            </wp:positionV>
            <wp:extent cx="1062406" cy="719951"/>
            <wp:effectExtent l="0" t="0" r="4445" b="4445"/>
            <wp:wrapNone/>
            <wp:docPr id="26" name="Рисунок 26" descr="D:\PHOTOSHOP\!Рамки, фоны, скрапы, клипарт\Всё для создания рамок\Клипарт, скрап-наборы\Скрапы Канцелярия, бумага, ШКОЛА\Бумага, книги, листочки, стикеры\Книга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HOTOSHOP\!Рамки, фоны, скрапы, клипарт\Всё для создания рамок\Клипарт, скрап-наборы\Скрапы Канцелярия, бумага, ШКОЛА\Бумага, книги, листочки, стикеры\Книга (4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406" cy="71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BD6" w:rsidRPr="00F752D3" w:rsidRDefault="00935BD6" w:rsidP="004E3C59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  <w:r w:rsidRPr="00F752D3">
        <w:rPr>
          <w:rFonts w:ascii="KapelkaNewW03-Regular" w:hAnsi="KapelkaNewW03-Regular"/>
          <w:b/>
          <w:color w:val="002060"/>
          <w:sz w:val="26"/>
          <w:szCs w:val="26"/>
        </w:rPr>
        <w:t>Странички</w:t>
      </w:r>
      <w:r w:rsidR="004E3C59">
        <w:rPr>
          <w:rFonts w:ascii="KapelkaNewW03-Regular" w:hAnsi="KapelkaNewW03-Regular"/>
          <w:b/>
          <w:color w:val="002060"/>
          <w:sz w:val="26"/>
          <w:szCs w:val="26"/>
        </w:rPr>
        <w:t xml:space="preserve"> </w:t>
      </w:r>
      <w:r w:rsidRPr="00F752D3">
        <w:rPr>
          <w:rFonts w:ascii="KapelkaNewW03-Regular" w:hAnsi="KapelkaNewW03-Regular"/>
          <w:b/>
          <w:color w:val="002060"/>
          <w:sz w:val="26"/>
          <w:szCs w:val="26"/>
        </w:rPr>
        <w:t>психолога</w:t>
      </w:r>
    </w:p>
    <w:p w:rsidR="009E1298" w:rsidRDefault="009E1298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</w:p>
    <w:p w:rsidR="00935BD6" w:rsidRDefault="00935BD6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</w:p>
    <w:p w:rsidR="00935BD6" w:rsidRPr="001152D2" w:rsidRDefault="00935BD6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</w:p>
    <w:p w:rsidR="009E1298" w:rsidRDefault="009E1298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  <w:r w:rsidRPr="001509D6">
        <w:rPr>
          <w:rFonts w:ascii="Bookman Old Style" w:hAnsi="Bookman Old Style"/>
          <w:b/>
          <w:sz w:val="26"/>
          <w:szCs w:val="26"/>
        </w:rPr>
        <w:t>Развитие мелкой моторики</w:t>
      </w:r>
      <w:r w:rsidRPr="001152D2">
        <w:rPr>
          <w:rFonts w:ascii="Bookman Old Style" w:hAnsi="Bookman Old Style"/>
          <w:sz w:val="26"/>
          <w:szCs w:val="26"/>
        </w:rPr>
        <w:t xml:space="preserve"> не менее важно, чем развитие интеллектуальных функций ребенка. Во-первых, развитие тонких движений кисти руки напрямую связано с развитием больших полушарий головного мозга, а значит, чем точнее и тоньше движения руки, тем лучше развивается мозг. Во-вторых, имеет смысл учить ребенка делать точные движения при рисовании и письме, так как в большинстве гимназий и школ с авторскими программами на обучение письму и каллиграфии отводится мало времени и множество детей, будучи в старших классах, не умеют красиво и быстро писать. Более того, сам процесс письма в большинстве случаев не доведен до автоматизма, это приводит к тому, что</w:t>
      </w:r>
      <w:bookmarkStart w:id="2" w:name="$p63"/>
      <w:bookmarkEnd w:id="2"/>
      <w:r w:rsidRPr="001152D2">
        <w:rPr>
          <w:rFonts w:ascii="Bookman Old Style" w:hAnsi="Bookman Old Style"/>
          <w:sz w:val="26"/>
          <w:szCs w:val="26"/>
        </w:rPr>
        <w:t xml:space="preserve"> ребенок при выполнении заданий по русскому языку сосредоточен не столько на орфографии, сколько на процессе письма. Итог — большинство детей пишут с ужасающими ошибками. Важно не перестараться и обучение ребенка точным движениям карандашом по бумаге превратить в увлекательное занятие. Полезно давать ребенку задания на дорисовывание, когда взрослый рисует половину рисунка, а ребенок дорисовывает зеркальное отображение, задания на обведение намеченного точками или штрихпунктиром изображения и т. п. Обучение письму тоже полезно, если только оно не воспринимается ребенком как неприятная обязанность.</w:t>
      </w:r>
    </w:p>
    <w:p w:rsidR="00935BD6" w:rsidRPr="001152D2" w:rsidRDefault="00935BD6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</w:p>
    <w:p w:rsidR="009E1298" w:rsidRDefault="009E1298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  <w:r w:rsidRPr="001152D2">
        <w:rPr>
          <w:rFonts w:ascii="Bookman Old Style" w:hAnsi="Bookman Old Style"/>
          <w:sz w:val="26"/>
          <w:szCs w:val="26"/>
        </w:rPr>
        <w:t>Развить тонкую моторику помогают такие занятия, как лепка, собирание конструкторов с мелкими деталями типа «Лего», склеивание моделей из бумаги или пластмассы, рисование, вязание (особенно крючком), собирание мозаик.</w:t>
      </w:r>
    </w:p>
    <w:p w:rsidR="00935BD6" w:rsidRPr="001152D2" w:rsidRDefault="00935BD6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</w:p>
    <w:p w:rsidR="009E1298" w:rsidRDefault="009E1298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  <w:r w:rsidRPr="001509D6">
        <w:rPr>
          <w:rFonts w:ascii="Bookman Old Style" w:hAnsi="Bookman Old Style"/>
          <w:i/>
          <w:sz w:val="26"/>
          <w:szCs w:val="26"/>
        </w:rPr>
        <w:t>Почему вначале было сказано о том, что умение читать и писать для ребенка может быть неполезным при поступлении в школу?</w:t>
      </w:r>
      <w:r w:rsidRPr="001152D2">
        <w:rPr>
          <w:rFonts w:ascii="Bookman Old Style" w:hAnsi="Bookman Old Style"/>
          <w:sz w:val="26"/>
          <w:szCs w:val="26"/>
        </w:rPr>
        <w:t xml:space="preserve"> Нередки случаи, когда ребенок уже умеет делать все, чему его одноклассникам только предстоит научиться в первом классе. Такому ребенку скучно, неинтересно сидеть на уроке, он отвлекается, отвлекает других ребят и мешает учителю. Он чаще других вызывается отвечать, не давая спросить других и вызывая, таким образом, раздражение учителя. Он не приучается работать на уроке и при переходе к темам и предметам, которых он не знает, начинает отставать. К III—IV классу он из отличника может стать троечником и попасть в разряд «трудных».</w:t>
      </w:r>
    </w:p>
    <w:p w:rsidR="00935BD6" w:rsidRPr="001152D2" w:rsidRDefault="00935BD6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</w:p>
    <w:p w:rsidR="009E1298" w:rsidRPr="001152D2" w:rsidRDefault="009E1298" w:rsidP="001509D6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  <w:r w:rsidRPr="001152D2">
        <w:rPr>
          <w:rFonts w:ascii="Bookman Old Style" w:hAnsi="Bookman Old Style"/>
          <w:sz w:val="26"/>
          <w:szCs w:val="26"/>
        </w:rPr>
        <w:t>Мы пришли к тому, что с этой точки зрения подготовка к школе — процесс длительный, начинать его надо постепенно и загодя. Чтобы быть более уверенным в том, что ваш ребенок готов к обучению, стоит заранее поинтересоваться в школе, куда вы намерены отдать своего ребенка, каковы требования к малышу, есть ли подготовительные группы, поговорить с родителями первоклассников и учителем.</w:t>
      </w:r>
    </w:p>
    <w:p w:rsidR="009E1298" w:rsidRPr="001152D2" w:rsidRDefault="009E1298" w:rsidP="009E1298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bookmarkStart w:id="3" w:name="$p64"/>
      <w:bookmarkEnd w:id="3"/>
    </w:p>
    <w:p w:rsidR="001152D2" w:rsidRDefault="001152D2" w:rsidP="009E1298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</w:p>
    <w:p w:rsidR="001152D2" w:rsidRPr="00855F00" w:rsidRDefault="00855F00" w:rsidP="00855F00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7218137" wp14:editId="2B66D966">
                <wp:simplePos x="0" y="0"/>
                <wp:positionH relativeFrom="column">
                  <wp:posOffset>-111125</wp:posOffset>
                </wp:positionH>
                <wp:positionV relativeFrom="page">
                  <wp:posOffset>331470</wp:posOffset>
                </wp:positionV>
                <wp:extent cx="6909435" cy="10031095"/>
                <wp:effectExtent l="19050" t="19050" r="43815" b="4635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1003109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54AF6" id="Скругленный прямоугольник 20" o:spid="_x0000_s1026" style="position:absolute;margin-left:-8.75pt;margin-top:26.1pt;width:544.05pt;height:789.8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" fillcolor="white [3201]" strokecolor="#e76618 [3207]" strokeweight="4.5pt">
                <v:stroke endcap="round"/>
                <w10:wrap anchory="page"/>
              </v:roundrect>
            </w:pict>
          </mc:Fallback>
        </mc:AlternateContent>
      </w:r>
    </w:p>
    <w:p w:rsidR="00935BD6" w:rsidRDefault="004E3C59" w:rsidP="00935BD6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  <w:r w:rsidRPr="00F752D3">
        <w:rPr>
          <w:rFonts w:ascii="Bookman Old Style" w:hAnsi="Bookman Old Style"/>
          <w:b/>
          <w:noProof/>
          <w:sz w:val="26"/>
          <w:szCs w:val="26"/>
        </w:rPr>
        <w:drawing>
          <wp:anchor distT="0" distB="0" distL="114300" distR="114300" simplePos="0" relativeHeight="251700224" behindDoc="1" locked="0" layoutInCell="1" allowOverlap="1" wp14:anchorId="23AEDD4C" wp14:editId="066C6BC7">
            <wp:simplePos x="0" y="0"/>
            <wp:positionH relativeFrom="column">
              <wp:posOffset>2837840</wp:posOffset>
            </wp:positionH>
            <wp:positionV relativeFrom="page">
              <wp:posOffset>9577070</wp:posOffset>
            </wp:positionV>
            <wp:extent cx="1085039" cy="735289"/>
            <wp:effectExtent l="0" t="0" r="1270" b="8255"/>
            <wp:wrapNone/>
            <wp:docPr id="29" name="Рисунок 29" descr="D:\PHOTOSHOP\!Рамки, фоны, скрапы, клипарт\Всё для создания рамок\Клипарт, скрап-наборы\Скрапы Канцелярия, бумага, ШКОЛА\Бумага, книги, листочки, стикеры\Книга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HOTOSHOP\!Рамки, фоны, скрапы, клипарт\Всё для создания рамок\Клипарт, скрап-наборы\Скрапы Канцелярия, бумага, ШКОЛА\Бумага, книги, листочки, стикеры\Книга (4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039" cy="73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C59" w:rsidRDefault="004E3C59" w:rsidP="004E3C59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935BD6" w:rsidRPr="00F752D3" w:rsidRDefault="00935BD6" w:rsidP="004E3C59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  <w:r w:rsidRPr="00F752D3">
        <w:rPr>
          <w:rFonts w:ascii="KapelkaNewW03-Regular" w:hAnsi="KapelkaNewW03-Regular"/>
          <w:b/>
          <w:color w:val="002060"/>
          <w:sz w:val="26"/>
          <w:szCs w:val="26"/>
        </w:rPr>
        <w:t>Странички</w:t>
      </w:r>
      <w:r w:rsidR="004E3C59">
        <w:rPr>
          <w:rFonts w:ascii="KapelkaNewW03-Regular" w:hAnsi="KapelkaNewW03-Regular"/>
          <w:b/>
          <w:color w:val="002060"/>
          <w:sz w:val="26"/>
          <w:szCs w:val="26"/>
        </w:rPr>
        <w:t xml:space="preserve"> </w:t>
      </w:r>
      <w:r w:rsidRPr="00F752D3">
        <w:rPr>
          <w:rFonts w:ascii="KapelkaNewW03-Regular" w:hAnsi="KapelkaNewW03-Regular"/>
          <w:b/>
          <w:color w:val="002060"/>
          <w:sz w:val="26"/>
          <w:szCs w:val="26"/>
        </w:rPr>
        <w:t>психолога</w:t>
      </w:r>
    </w:p>
    <w:p w:rsidR="00935BD6" w:rsidRDefault="00935BD6" w:rsidP="009E1298">
      <w:pPr>
        <w:spacing w:after="0" w:line="240" w:lineRule="auto"/>
        <w:jc w:val="center"/>
        <w:rPr>
          <w:rFonts w:ascii="KapelkaNewW03-Regular" w:hAnsi="KapelkaNewW03-Regular"/>
          <w:b/>
          <w:sz w:val="40"/>
          <w:szCs w:val="40"/>
        </w:rPr>
      </w:pPr>
      <w:r w:rsidRPr="00DC1D02">
        <w:rPr>
          <w:rFonts w:ascii="Bookman Old Style" w:hAnsi="Bookman Old Style"/>
          <w:b/>
          <w:noProof/>
          <w:sz w:val="26"/>
          <w:szCs w:val="26"/>
        </w:rPr>
        <w:lastRenderedPageBreak/>
        <w:drawing>
          <wp:anchor distT="0" distB="0" distL="114300" distR="114300" simplePos="0" relativeHeight="251693056" behindDoc="1" locked="0" layoutInCell="1" allowOverlap="1" wp14:anchorId="252CCD97" wp14:editId="42D7E156">
            <wp:simplePos x="0" y="0"/>
            <wp:positionH relativeFrom="column">
              <wp:posOffset>689765</wp:posOffset>
            </wp:positionH>
            <wp:positionV relativeFrom="page">
              <wp:posOffset>660694</wp:posOffset>
            </wp:positionV>
            <wp:extent cx="5280264" cy="617161"/>
            <wp:effectExtent l="0" t="0" r="0" b="0"/>
            <wp:wrapNone/>
            <wp:docPr id="25" name="Рисунок 25" descr="C:\Users\саша\Desktop\Оформление консультаций Странички психолога\bos_obb_label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esktop\Оформление консультаций Странички психолога\bos_obb_label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244" cy="62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298" w:rsidRPr="004E3C59" w:rsidRDefault="00935BD6" w:rsidP="009E1298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40"/>
          <w:szCs w:val="40"/>
        </w:rPr>
      </w:pPr>
      <w:r w:rsidRPr="004E3C59">
        <w:rPr>
          <w:rFonts w:ascii="Bookman Old Style" w:hAnsi="Bookman Old Style"/>
          <w:b/>
          <w:noProof/>
          <w:color w:val="0020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2FDDABB" wp14:editId="2FBCFA2C">
                <wp:simplePos x="0" y="0"/>
                <wp:positionH relativeFrom="column">
                  <wp:posOffset>-137160</wp:posOffset>
                </wp:positionH>
                <wp:positionV relativeFrom="page">
                  <wp:posOffset>330802</wp:posOffset>
                </wp:positionV>
                <wp:extent cx="6909435" cy="10031095"/>
                <wp:effectExtent l="19050" t="19050" r="43815" b="4635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1003109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05C5D" id="Скругленный прямоугольник 19" o:spid="_x0000_s1026" style="position:absolute;margin-left:-10.8pt;margin-top:26.05pt;width:544.05pt;height:789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" fillcolor="white [3201]" strokecolor="#e76618 [3207]" strokeweight="4.5pt">
                <v:stroke endcap="round"/>
                <w10:wrap anchory="page"/>
              </v:roundrect>
            </w:pict>
          </mc:Fallback>
        </mc:AlternateContent>
      </w:r>
      <w:r w:rsidR="009E1298" w:rsidRPr="004E3C59">
        <w:rPr>
          <w:rFonts w:ascii="KapelkaNewW03-Regular" w:hAnsi="KapelkaNewW03-Regular"/>
          <w:b/>
          <w:color w:val="002060"/>
          <w:sz w:val="40"/>
          <w:szCs w:val="40"/>
        </w:rPr>
        <w:t>Как мотивировать ребенка к школе?</w:t>
      </w:r>
    </w:p>
    <w:p w:rsidR="00855F00" w:rsidRPr="00855F00" w:rsidRDefault="00855F00" w:rsidP="009E1298">
      <w:pPr>
        <w:spacing w:after="0" w:line="240" w:lineRule="auto"/>
        <w:jc w:val="center"/>
        <w:rPr>
          <w:rFonts w:ascii="KapelkaNewW03-Regular" w:hAnsi="KapelkaNewW03-Regular"/>
          <w:b/>
          <w:sz w:val="40"/>
          <w:szCs w:val="40"/>
        </w:rPr>
      </w:pPr>
    </w:p>
    <w:p w:rsidR="009E1298" w:rsidRDefault="009E1298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  <w:r w:rsidRPr="001152D2">
        <w:rPr>
          <w:rFonts w:ascii="Bookman Old Style" w:hAnsi="Bookman Old Style"/>
          <w:sz w:val="26"/>
          <w:szCs w:val="26"/>
        </w:rPr>
        <w:t>Давно известно, что очень большие трудности для самих детей и для взрослых связаны именно с нежеланием детей учиться. Заставить ребенка (да и взрослого) учиться невозможно, если он сам этого не захочет. Ребенок, приходя в школу, попадает в новую систему отношений, где преобладает оценка предметных действий и их соответствие образцам или правилам, а личность маленького человека мало кому интересна. В школе ребенок встречает чужих людей, с ними надо строить деловые отношения, надо уметь защитить свое «я» от воздействия другого человека. Негативный образ себя и неуверенность в своих силах ведут к тому, что ребенок начинает учиться ниже своих возможностей.</w:t>
      </w:r>
    </w:p>
    <w:p w:rsidR="00855F00" w:rsidRPr="001152D2" w:rsidRDefault="00855F00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</w:p>
    <w:p w:rsidR="009E1298" w:rsidRDefault="009E1298" w:rsidP="001509D6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  <w:r w:rsidRPr="001152D2">
        <w:rPr>
          <w:rFonts w:ascii="Bookman Old Style" w:hAnsi="Bookman Old Style"/>
          <w:sz w:val="26"/>
          <w:szCs w:val="26"/>
        </w:rPr>
        <w:t>Итак, всегда приятнее что-то делать по собственному желанию. Мотивационная готовность к школе начинается с хорошего отношения ребенка к себе и веры в возможность быть лучше, то есть со стремления к совершенству. Тревоги матери по поводу возможных школьных проблем заражают ребенка, и он несет за собой груз нерешенных родительских проблем, вынужден отвечать не только за себя и свои возможные ошибки, но и за родительские страхи и несбывшиеся надежды.</w:t>
      </w:r>
    </w:p>
    <w:p w:rsidR="00855F00" w:rsidRPr="001152D2" w:rsidRDefault="00855F00" w:rsidP="001509D6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</w:p>
    <w:p w:rsidR="009E1298" w:rsidRDefault="009E1298" w:rsidP="009E1298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6"/>
          <w:szCs w:val="26"/>
        </w:rPr>
      </w:pPr>
      <w:r w:rsidRPr="001152D2">
        <w:rPr>
          <w:rFonts w:ascii="Bookman Old Style" w:hAnsi="Bookman Old Style"/>
          <w:sz w:val="26"/>
          <w:szCs w:val="26"/>
        </w:rPr>
        <w:t>Существует несколько мотивов, по которым ребенок идет в школу. Эти мотивы в большинстве своем связаны с тем, что и как говорят о школе родители, что поощряется в поведении ребенка. Есть разница в успехах тех детей, родители которых считают школу важным элементом жизни ребенка и семьи в целом, и детей, родители которых отдают ребенка в школу «потому, что так надо», или «чтобы он не болтался без дела», и совершенно не интересуются его успехами. Основные мотивы, которые определяют отношение к учебе, это — стремление получать пятерки, желание встречаться с приятелями и играть, желание, «чтобы мама хвалила»</w:t>
      </w:r>
      <w:bookmarkStart w:id="4" w:name="$p65"/>
      <w:bookmarkEnd w:id="4"/>
      <w:r w:rsidRPr="001152D2">
        <w:rPr>
          <w:rFonts w:ascii="Bookman Old Style" w:hAnsi="Bookman Old Style"/>
          <w:sz w:val="26"/>
          <w:szCs w:val="26"/>
        </w:rPr>
        <w:t xml:space="preserve"> или чтобы быть лучше всех, любознательность и желание узнать новое, страх наказания или «чтобы была хорошая работа, когда вырасту». Мотивы самые разные как по силе, направленности, так и по близости цели. Вспомните, как вы рассказывали ребенку о школе. Вы говорили: </w:t>
      </w:r>
      <w:r w:rsidRPr="001509D6">
        <w:rPr>
          <w:rFonts w:ascii="Bookman Old Style" w:hAnsi="Bookman Old Style"/>
          <w:i/>
          <w:sz w:val="26"/>
          <w:szCs w:val="26"/>
        </w:rPr>
        <w:t>«В школе у тебя будет много друзей, у тебя будет красивый портфель, карандаши и пенал, тебе будет очень интересно, это будет твоя работа».</w:t>
      </w:r>
    </w:p>
    <w:p w:rsidR="00855F00" w:rsidRPr="001509D6" w:rsidRDefault="00855F00" w:rsidP="009E1298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6"/>
          <w:szCs w:val="26"/>
        </w:rPr>
      </w:pPr>
    </w:p>
    <w:p w:rsidR="009E1298" w:rsidRDefault="009E1298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  <w:r w:rsidRPr="001152D2">
        <w:rPr>
          <w:rFonts w:ascii="Bookman Old Style" w:hAnsi="Bookman Old Style"/>
          <w:sz w:val="26"/>
          <w:szCs w:val="26"/>
        </w:rPr>
        <w:t>Вспомните свое отношение к школе: боялись ли вы туда идти или хотели? Сложно ли вам было сказать родителям о плохой оценке? Ждете ли вы, что ваш ребенок порадует вас и станет отличником? Думаете ли вы, что плохие оценки вашего ребенка станут свидетельством того, что вы плохо воспитываете своего малыша? Сравниваете ли вы успехи вашего ребенка и ребенка ваших друзей? Что для вас важнее: отметка в дневнике или уровень знаний и отношение ребенка к школе?</w:t>
      </w:r>
    </w:p>
    <w:p w:rsidR="00935BD6" w:rsidRDefault="00935BD6" w:rsidP="00935BD6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  <w:r w:rsidRPr="00F752D3">
        <w:rPr>
          <w:rFonts w:ascii="Bookman Old Style" w:hAnsi="Bookman Old Style"/>
          <w:b/>
          <w:noProof/>
          <w:sz w:val="26"/>
          <w:szCs w:val="26"/>
        </w:rPr>
        <w:drawing>
          <wp:anchor distT="0" distB="0" distL="114300" distR="114300" simplePos="0" relativeHeight="251702272" behindDoc="1" locked="0" layoutInCell="1" allowOverlap="1" wp14:anchorId="705A42F9" wp14:editId="51C8360E">
            <wp:simplePos x="0" y="0"/>
            <wp:positionH relativeFrom="column">
              <wp:posOffset>2819079</wp:posOffset>
            </wp:positionH>
            <wp:positionV relativeFrom="page">
              <wp:posOffset>9600565</wp:posOffset>
            </wp:positionV>
            <wp:extent cx="1076917" cy="729785"/>
            <wp:effectExtent l="0" t="0" r="9525" b="0"/>
            <wp:wrapNone/>
            <wp:docPr id="30" name="Рисунок 30" descr="D:\PHOTOSHOP\!Рамки, фоны, скрапы, клипарт\Всё для создания рамок\Клипарт, скрап-наборы\Скрапы Канцелярия, бумага, ШКОЛА\Бумага, книги, листочки, стикеры\Книга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HOTOSHOP\!Рамки, фоны, скрапы, клипарт\Всё для создания рамок\Клипарт, скрап-наборы\Скрапы Канцелярия, бумага, ШКОЛА\Бумага, книги, листочки, стикеры\Книга (4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17" cy="72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554E" w:rsidRDefault="002C554E" w:rsidP="002C554E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935BD6" w:rsidRPr="00F752D3" w:rsidRDefault="00935BD6" w:rsidP="002C554E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  <w:r w:rsidRPr="00F752D3">
        <w:rPr>
          <w:rFonts w:ascii="KapelkaNewW03-Regular" w:hAnsi="KapelkaNewW03-Regular"/>
          <w:b/>
          <w:color w:val="002060"/>
          <w:sz w:val="26"/>
          <w:szCs w:val="26"/>
        </w:rPr>
        <w:t>Странички</w:t>
      </w:r>
      <w:r w:rsidR="002C554E">
        <w:rPr>
          <w:rFonts w:ascii="KapelkaNewW03-Regular" w:hAnsi="KapelkaNewW03-Regular"/>
          <w:b/>
          <w:color w:val="002060"/>
          <w:sz w:val="26"/>
          <w:szCs w:val="26"/>
        </w:rPr>
        <w:t xml:space="preserve"> </w:t>
      </w:r>
      <w:r w:rsidRPr="00F752D3">
        <w:rPr>
          <w:rFonts w:ascii="KapelkaNewW03-Regular" w:hAnsi="KapelkaNewW03-Regular"/>
          <w:b/>
          <w:color w:val="002060"/>
          <w:sz w:val="26"/>
          <w:szCs w:val="26"/>
        </w:rPr>
        <w:t>психолога</w:t>
      </w:r>
    </w:p>
    <w:p w:rsidR="001152D2" w:rsidRPr="001152D2" w:rsidRDefault="001152D2" w:rsidP="00935BD6">
      <w:pPr>
        <w:spacing w:after="0" w:line="240" w:lineRule="auto"/>
        <w:ind w:firstLine="708"/>
        <w:jc w:val="center"/>
        <w:rPr>
          <w:rFonts w:ascii="Bookman Old Style" w:hAnsi="Bookman Old Style"/>
          <w:sz w:val="26"/>
          <w:szCs w:val="26"/>
        </w:rPr>
      </w:pPr>
    </w:p>
    <w:p w:rsidR="00BB0CA4" w:rsidRDefault="00855F00" w:rsidP="00BB0CA4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1A0C8C2" wp14:editId="50428CAC">
                <wp:simplePos x="0" y="0"/>
                <wp:positionH relativeFrom="column">
                  <wp:posOffset>-142240</wp:posOffset>
                </wp:positionH>
                <wp:positionV relativeFrom="page">
                  <wp:posOffset>331470</wp:posOffset>
                </wp:positionV>
                <wp:extent cx="6909435" cy="10031095"/>
                <wp:effectExtent l="19050" t="19050" r="43815" b="4635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1003109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0B75C" id="Скругленный прямоугольник 21" o:spid="_x0000_s1026" style="position:absolute;margin-left:-11.2pt;margin-top:26.1pt;width:544.05pt;height:789.8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" fillcolor="white [3201]" strokecolor="#e76618 [3207]" strokeweight="4.5pt">
                <v:stroke endcap="round"/>
                <w10:wrap anchory="page"/>
              </v:roundrect>
            </w:pict>
          </mc:Fallback>
        </mc:AlternateContent>
      </w:r>
    </w:p>
    <w:p w:rsidR="00BB0CA4" w:rsidRDefault="00BB0CA4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</w:p>
    <w:p w:rsidR="009E1298" w:rsidRDefault="009E1298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  <w:r w:rsidRPr="001152D2">
        <w:rPr>
          <w:rFonts w:ascii="Bookman Old Style" w:hAnsi="Bookman Old Style"/>
          <w:sz w:val="26"/>
          <w:szCs w:val="26"/>
        </w:rPr>
        <w:t>Ваше отношение к школе и учебе ребенка формирует и его отношение к этим явлениям. Слишком отдаленный мотив (типа «хорошая работа, когда вырасту») слабо влияет на поведение ребенка в каждый конкретный момент. Дети шести-семи лет не очень-то умеют регулировать свое поведение, их захлестывает волна непосредственных желаний. Работа еще когда будет, а уроки не хочется делать сегодня и гулять хочется сейчас. Ребенок, желающий получать только пятерки и быть самым хорошим, может растерять желание ходить в школу, если ему вдруг поставят четверку или тройку, или соседка по парте получит больше похвал. Так возникнет зависть, боязнь конкуренции, страх ответить — а вдруг неправильно?</w:t>
      </w:r>
    </w:p>
    <w:p w:rsidR="00203445" w:rsidRPr="001152D2" w:rsidRDefault="00203445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</w:p>
    <w:p w:rsidR="009E1298" w:rsidRDefault="009E1298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  <w:r w:rsidRPr="001152D2">
        <w:rPr>
          <w:rFonts w:ascii="Bookman Old Style" w:hAnsi="Bookman Old Style"/>
          <w:sz w:val="26"/>
          <w:szCs w:val="26"/>
        </w:rPr>
        <w:t>Если вы ждете, что ваш ребенок будет приносить домой только пятерки, и начнете стыдить его за четверки или тройки, для него радость узнавания нового сменится страхом и непосильной ответственностью, ведь он отвечает не только за свои оценки, но и за ваши несбывшиеся ожидания. Что</w:t>
      </w:r>
      <w:bookmarkStart w:id="5" w:name="$p66"/>
      <w:bookmarkEnd w:id="5"/>
      <w:r w:rsidRPr="001152D2">
        <w:rPr>
          <w:rFonts w:ascii="Bookman Old Style" w:hAnsi="Bookman Old Style"/>
          <w:sz w:val="26"/>
          <w:szCs w:val="26"/>
        </w:rPr>
        <w:t xml:space="preserve"> для вас важнее — оценки в дневнике или реальный уровень знаний, живой интерес и умение вашего ребенка искать ответы на самые разные вопросы?</w:t>
      </w:r>
    </w:p>
    <w:p w:rsidR="00203445" w:rsidRPr="001152D2" w:rsidRDefault="00203445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</w:p>
    <w:p w:rsidR="009E1298" w:rsidRPr="001152D2" w:rsidRDefault="009E1298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  <w:r w:rsidRPr="001152D2">
        <w:rPr>
          <w:rFonts w:ascii="Bookman Old Style" w:hAnsi="Bookman Old Style"/>
          <w:sz w:val="26"/>
          <w:szCs w:val="26"/>
        </w:rPr>
        <w:t>Наиболее предпочтительная мотивация ребенка — интерес, стремление узнать новое, сформированная система потребностей, переживаемая ребенком как собственное желание: «Хочу в школу». Ваше спокойное и радостное отношение к будущей школе, отсутствие завышенных требований к будущим успехам ребенка, реалистичные, оптимистичные рассказы о школе, развитый познавательный интерес к окружающему миру и отсутствие страха у ребенка перед возможной ошибкой — все это создает положительную мотивацию вашему ребенку.</w:t>
      </w:r>
    </w:p>
    <w:p w:rsidR="009E1298" w:rsidRPr="001152D2" w:rsidRDefault="009E1298" w:rsidP="009E1298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bookmarkStart w:id="6" w:name="$p67"/>
      <w:bookmarkEnd w:id="6"/>
      <w:r w:rsidRPr="001152D2">
        <w:rPr>
          <w:rFonts w:ascii="Bookman Old Style" w:hAnsi="Bookman Old Style"/>
          <w:sz w:val="26"/>
          <w:szCs w:val="26"/>
        </w:rPr>
        <w:tab/>
        <w:t xml:space="preserve"> </w:t>
      </w:r>
    </w:p>
    <w:p w:rsidR="009E1298" w:rsidRPr="001152D2" w:rsidRDefault="009E1298" w:rsidP="009E1298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9E1298" w:rsidRPr="001152D2" w:rsidRDefault="009E1298" w:rsidP="009E1298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9E1298" w:rsidRPr="001152D2" w:rsidRDefault="009E1298" w:rsidP="009E1298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1152D2" w:rsidRDefault="001152D2" w:rsidP="009E1298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</w:p>
    <w:p w:rsidR="001152D2" w:rsidRDefault="001152D2" w:rsidP="009E1298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</w:p>
    <w:p w:rsidR="001152D2" w:rsidRDefault="001152D2" w:rsidP="009E1298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</w:p>
    <w:p w:rsidR="001152D2" w:rsidRDefault="001152D2" w:rsidP="009E1298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</w:p>
    <w:p w:rsidR="001152D2" w:rsidRDefault="001152D2" w:rsidP="009E1298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</w:p>
    <w:p w:rsidR="001152D2" w:rsidRDefault="001152D2" w:rsidP="009E1298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</w:p>
    <w:p w:rsidR="001152D2" w:rsidRDefault="001152D2" w:rsidP="009E1298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</w:p>
    <w:p w:rsidR="001152D2" w:rsidRDefault="001152D2" w:rsidP="009E1298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</w:p>
    <w:p w:rsidR="001152D2" w:rsidRDefault="001152D2" w:rsidP="009E1298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</w:p>
    <w:p w:rsidR="001152D2" w:rsidRDefault="001152D2" w:rsidP="009E1298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</w:p>
    <w:p w:rsidR="001152D2" w:rsidRDefault="001152D2" w:rsidP="009E1298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</w:p>
    <w:p w:rsidR="001152D2" w:rsidRDefault="001152D2" w:rsidP="009E1298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</w:p>
    <w:p w:rsidR="00203445" w:rsidRDefault="00203445" w:rsidP="00203445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203445" w:rsidRDefault="00203445" w:rsidP="00203445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  <w:r w:rsidRPr="00F752D3">
        <w:rPr>
          <w:rFonts w:ascii="Bookman Old Style" w:hAnsi="Bookman Old Style"/>
          <w:b/>
          <w:noProof/>
          <w:sz w:val="26"/>
          <w:szCs w:val="26"/>
        </w:rPr>
        <w:drawing>
          <wp:anchor distT="0" distB="0" distL="114300" distR="114300" simplePos="0" relativeHeight="251706368" behindDoc="1" locked="0" layoutInCell="1" allowOverlap="1" wp14:anchorId="468250F4" wp14:editId="10687204">
            <wp:simplePos x="0" y="0"/>
            <wp:positionH relativeFrom="column">
              <wp:posOffset>2805417</wp:posOffset>
            </wp:positionH>
            <wp:positionV relativeFrom="page">
              <wp:posOffset>9591675</wp:posOffset>
            </wp:positionV>
            <wp:extent cx="1090276" cy="738838"/>
            <wp:effectExtent l="0" t="0" r="0" b="4445"/>
            <wp:wrapNone/>
            <wp:docPr id="32" name="Рисунок 32" descr="D:\PHOTOSHOP\!Рамки, фоны, скрапы, клипарт\Всё для создания рамок\Клипарт, скрап-наборы\Скрапы Канцелярия, бумага, ШКОЛА\Бумага, книги, листочки, стикеры\Книга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HOTOSHOP\!Рамки, фоны, скрапы, клипарт\Всё для создания рамок\Клипарт, скрап-наборы\Скрапы Канцелярия, бумага, ШКОЛА\Бумага, книги, листочки, стикеры\Книга (4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76" cy="73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554E" w:rsidRDefault="002C554E" w:rsidP="002C554E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203445" w:rsidRPr="00F752D3" w:rsidRDefault="00203445" w:rsidP="002C554E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  <w:r w:rsidRPr="00F752D3">
        <w:rPr>
          <w:rFonts w:ascii="KapelkaNewW03-Regular" w:hAnsi="KapelkaNewW03-Regular"/>
          <w:b/>
          <w:color w:val="002060"/>
          <w:sz w:val="26"/>
          <w:szCs w:val="26"/>
        </w:rPr>
        <w:t>Странички</w:t>
      </w:r>
      <w:r w:rsidR="002C554E">
        <w:rPr>
          <w:rFonts w:ascii="KapelkaNewW03-Regular" w:hAnsi="KapelkaNewW03-Regular"/>
          <w:b/>
          <w:color w:val="002060"/>
          <w:sz w:val="26"/>
          <w:szCs w:val="26"/>
        </w:rPr>
        <w:t xml:space="preserve"> </w:t>
      </w:r>
      <w:r w:rsidRPr="00F752D3">
        <w:rPr>
          <w:rFonts w:ascii="KapelkaNewW03-Regular" w:hAnsi="KapelkaNewW03-Regular"/>
          <w:b/>
          <w:color w:val="002060"/>
          <w:sz w:val="26"/>
          <w:szCs w:val="26"/>
        </w:rPr>
        <w:t>психолога</w:t>
      </w:r>
    </w:p>
    <w:p w:rsidR="001152D2" w:rsidRDefault="00203445" w:rsidP="00203445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DC1D02">
        <w:rPr>
          <w:rFonts w:ascii="Bookman Old Style" w:hAnsi="Bookman Old Style"/>
          <w:b/>
          <w:noProof/>
          <w:sz w:val="26"/>
          <w:szCs w:val="26"/>
        </w:rPr>
        <w:lastRenderedPageBreak/>
        <w:drawing>
          <wp:anchor distT="0" distB="0" distL="114300" distR="114300" simplePos="0" relativeHeight="251704320" behindDoc="1" locked="0" layoutInCell="1" allowOverlap="1" wp14:anchorId="282BA3FE" wp14:editId="2D3F1A5F">
            <wp:simplePos x="0" y="0"/>
            <wp:positionH relativeFrom="column">
              <wp:posOffset>217283</wp:posOffset>
            </wp:positionH>
            <wp:positionV relativeFrom="page">
              <wp:posOffset>570368</wp:posOffset>
            </wp:positionV>
            <wp:extent cx="6213332" cy="1244852"/>
            <wp:effectExtent l="0" t="0" r="0" b="0"/>
            <wp:wrapNone/>
            <wp:docPr id="31" name="Рисунок 31" descr="C:\Users\саша\Desktop\Оформление консультаций Странички психолога\bos_obb_label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esktop\Оформление консультаций Странички психолога\bos_obb_label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323" cy="128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445" w:rsidRPr="004E3C59" w:rsidRDefault="009E1298" w:rsidP="009E1298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40"/>
          <w:szCs w:val="40"/>
        </w:rPr>
      </w:pPr>
      <w:r w:rsidRPr="004E3C59">
        <w:rPr>
          <w:rFonts w:ascii="KapelkaNewW03-Regular" w:hAnsi="KapelkaNewW03-Regular"/>
          <w:b/>
          <w:color w:val="002060"/>
          <w:sz w:val="40"/>
          <w:szCs w:val="40"/>
        </w:rPr>
        <w:t xml:space="preserve">Как наиболее продуктивно </w:t>
      </w:r>
    </w:p>
    <w:p w:rsidR="004E3C59" w:rsidRPr="004E3C59" w:rsidRDefault="009E1298" w:rsidP="009E1298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40"/>
          <w:szCs w:val="40"/>
        </w:rPr>
      </w:pPr>
      <w:r w:rsidRPr="004E3C59">
        <w:rPr>
          <w:rFonts w:ascii="KapelkaNewW03-Regular" w:hAnsi="KapelkaNewW03-Regular"/>
          <w:b/>
          <w:color w:val="002060"/>
          <w:sz w:val="40"/>
          <w:szCs w:val="40"/>
        </w:rPr>
        <w:t>использовать последнее «вольное» лето ребенка</w:t>
      </w:r>
    </w:p>
    <w:p w:rsidR="009E1298" w:rsidRPr="004E3C59" w:rsidRDefault="009E1298" w:rsidP="009E1298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40"/>
          <w:szCs w:val="40"/>
        </w:rPr>
      </w:pPr>
      <w:r w:rsidRPr="004E3C59">
        <w:rPr>
          <w:rFonts w:ascii="KapelkaNewW03-Regular" w:hAnsi="KapelkaNewW03-Regular"/>
          <w:b/>
          <w:color w:val="002060"/>
          <w:sz w:val="40"/>
          <w:szCs w:val="40"/>
        </w:rPr>
        <w:t xml:space="preserve"> перед школой?</w:t>
      </w:r>
    </w:p>
    <w:p w:rsidR="00BB0CA4" w:rsidRPr="001152D2" w:rsidRDefault="00BB0CA4" w:rsidP="009E1298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</w:p>
    <w:p w:rsidR="009E1298" w:rsidRPr="001152D2" w:rsidRDefault="009E1298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  <w:bookmarkStart w:id="7" w:name="n34"/>
      <w:bookmarkStart w:id="8" w:name="$p68"/>
      <w:bookmarkEnd w:id="7"/>
      <w:bookmarkEnd w:id="8"/>
      <w:r w:rsidRPr="001152D2">
        <w:rPr>
          <w:rFonts w:ascii="Bookman Old Style" w:hAnsi="Bookman Old Style"/>
          <w:sz w:val="26"/>
          <w:szCs w:val="26"/>
        </w:rPr>
        <w:t>Последнее «вольное» лето дошкольников приносит родителям много тревог, связанных с предстоящим поступлением детей в первый класс. Иногда эти тревоги чрезмерно возрастают, делая воспитательные усилия взрослых судорожно-хаотическими. Лето — достаточно долгий срок, однако не стремитесь выполнить за него всю программу прогимназии или первого класса.</w:t>
      </w:r>
    </w:p>
    <w:p w:rsidR="009E1298" w:rsidRDefault="009E1298" w:rsidP="009E1298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1152D2">
        <w:rPr>
          <w:rFonts w:ascii="Bookman Old Style" w:hAnsi="Bookman Old Style"/>
          <w:sz w:val="26"/>
          <w:szCs w:val="26"/>
        </w:rPr>
        <w:t>Если вы сомневаетесь, что ребенок легко пойдет в школу, вспомните, что все мы — ученики в школе жизни. Ребенок не рождается первоклассником, готовность к школе — это комплекс способностей, поддающихся упражнению. Упражнения, задания, игры, выбранные вами для развития ребенка, легко и весело можно выполнять с мамой, папой, бабушкой, старшим братом — со всеми, кто располагает свободным временем и желанием заниматься. При подборе заданий обратите внимание на слабые места своего ребенка. Для уверенности в себе лучше, чтобы ребенок все-таки умел читать и немного писать, считать — если он опережает требования программы, то будет спокойнее себя чувствовать в школе.</w:t>
      </w:r>
    </w:p>
    <w:p w:rsidR="00BB0CA4" w:rsidRPr="001152D2" w:rsidRDefault="00BB0CA4" w:rsidP="009E1298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9E1298" w:rsidRPr="001152D2" w:rsidRDefault="009E1298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  <w:r w:rsidRPr="001152D2">
        <w:rPr>
          <w:rFonts w:ascii="Bookman Old Style" w:hAnsi="Bookman Old Style"/>
          <w:sz w:val="26"/>
          <w:szCs w:val="26"/>
        </w:rPr>
        <w:t>Вы можете дать волю своей фантазии и видоизменять задания, а можете точно придерживаться инструкции — в любом случае ваш ребенок растет и приближается к школе. Но помните, пожалуйста, несколько простых правил:</w:t>
      </w:r>
    </w:p>
    <w:p w:rsidR="009E1298" w:rsidRPr="001152D2" w:rsidRDefault="009E1298" w:rsidP="009E1298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1152D2">
        <w:rPr>
          <w:rFonts w:ascii="Bookman Old Style" w:hAnsi="Bookman Old Style"/>
          <w:sz w:val="26"/>
          <w:szCs w:val="26"/>
        </w:rPr>
        <w:t>•   Занятия с малышом должны быть обоюдно добровольными.</w:t>
      </w:r>
    </w:p>
    <w:p w:rsidR="009E1298" w:rsidRPr="001152D2" w:rsidRDefault="009E1298" w:rsidP="009E1298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1152D2">
        <w:rPr>
          <w:rFonts w:ascii="Bookman Old Style" w:hAnsi="Bookman Old Style"/>
          <w:sz w:val="26"/>
          <w:szCs w:val="26"/>
        </w:rPr>
        <w:t>•   Их длительность не должна превышать 35 минут.</w:t>
      </w:r>
    </w:p>
    <w:p w:rsidR="009E1298" w:rsidRPr="001152D2" w:rsidRDefault="009E1298" w:rsidP="009E1298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1152D2">
        <w:rPr>
          <w:rFonts w:ascii="Bookman Old Style" w:hAnsi="Bookman Old Style"/>
          <w:sz w:val="26"/>
          <w:szCs w:val="26"/>
        </w:rPr>
        <w:t>•   Не пытайтесь предлагать ребенку задания, если он утомлен.</w:t>
      </w:r>
    </w:p>
    <w:p w:rsidR="009E1298" w:rsidRPr="001152D2" w:rsidRDefault="009E1298" w:rsidP="009E1298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1152D2">
        <w:rPr>
          <w:rFonts w:ascii="Bookman Old Style" w:hAnsi="Bookman Old Style"/>
          <w:sz w:val="26"/>
          <w:szCs w:val="26"/>
        </w:rPr>
        <w:t>•   Постарайтесь, чтобы занятия имели регулярный характер — «мозговой штурм» при подготовке к школе не слишком эффективен.</w:t>
      </w:r>
      <w:bookmarkStart w:id="9" w:name="$p69"/>
      <w:bookmarkEnd w:id="9"/>
      <w:r w:rsidRPr="001152D2">
        <w:rPr>
          <w:rFonts w:ascii="Bookman Old Style" w:hAnsi="Bookman Old Style"/>
          <w:sz w:val="26"/>
          <w:szCs w:val="26"/>
        </w:rPr>
        <w:t xml:space="preserve"> </w:t>
      </w:r>
    </w:p>
    <w:p w:rsidR="009E1298" w:rsidRPr="001152D2" w:rsidRDefault="009E1298" w:rsidP="009E1298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1152D2">
        <w:rPr>
          <w:rFonts w:ascii="Bookman Old Style" w:hAnsi="Bookman Old Style"/>
          <w:sz w:val="26"/>
          <w:szCs w:val="26"/>
        </w:rPr>
        <w:t>•   Полезно моделировать «школьную» ситуацию, приглашая нескольких детей, даже различного возраста, к участию в занятиях.</w:t>
      </w:r>
    </w:p>
    <w:p w:rsidR="009E1298" w:rsidRPr="001152D2" w:rsidRDefault="009E1298" w:rsidP="009E1298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1152D2">
        <w:rPr>
          <w:rFonts w:ascii="Bookman Old Style" w:hAnsi="Bookman Old Style"/>
          <w:sz w:val="26"/>
          <w:szCs w:val="26"/>
        </w:rPr>
        <w:t>•   Избегайте заниматься с ребенком, в ущерб игре, которая остается у дошкольника главной (ведущей) деятельностью.</w:t>
      </w:r>
    </w:p>
    <w:p w:rsidR="00BB0CA4" w:rsidRDefault="00BB0CA4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</w:p>
    <w:p w:rsidR="009E1298" w:rsidRDefault="009E1298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  <w:r w:rsidRPr="001152D2">
        <w:rPr>
          <w:rFonts w:ascii="Bookman Old Style" w:hAnsi="Bookman Old Style"/>
          <w:sz w:val="26"/>
          <w:szCs w:val="26"/>
        </w:rPr>
        <w:t>Если вы опасаетесь за успехи своего ребенка, советуем вам не сосредоточиваться на выработке конкретных навыков — не стоит «дрессировать» его на сложение и вычитание, чтение по слогам. Методические приемы обучения в начальной школе постоянно меняются, существует множество авторских программ, и ваши усилия могут пойти вразрез с ними, что только затруднит в дальнейшем обучение ребенка. Куда полезнее использовать общеразвивающие упражнения, укрепляющие восприятие, память, внимание, тонкую моторику рук.</w:t>
      </w:r>
    </w:p>
    <w:p w:rsidR="001152D2" w:rsidRDefault="001152D2" w:rsidP="00203445">
      <w:pPr>
        <w:spacing w:after="0" w:line="240" w:lineRule="auto"/>
        <w:ind w:firstLine="708"/>
        <w:jc w:val="center"/>
        <w:rPr>
          <w:rFonts w:ascii="Bookman Old Style" w:hAnsi="Bookman Old Style"/>
          <w:sz w:val="26"/>
          <w:szCs w:val="26"/>
        </w:rPr>
      </w:pPr>
    </w:p>
    <w:p w:rsidR="001152D2" w:rsidRDefault="001152D2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</w:p>
    <w:p w:rsidR="001152D2" w:rsidRDefault="004E3C59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  <w:r w:rsidRPr="00F752D3">
        <w:rPr>
          <w:rFonts w:ascii="Bookman Old Style" w:hAnsi="Bookman Old Style"/>
          <w:b/>
          <w:noProof/>
          <w:sz w:val="26"/>
          <w:szCs w:val="26"/>
        </w:rPr>
        <w:drawing>
          <wp:anchor distT="0" distB="0" distL="114300" distR="114300" simplePos="0" relativeHeight="251708416" behindDoc="1" locked="0" layoutInCell="1" allowOverlap="1" wp14:anchorId="5D2C11F1" wp14:editId="7EB93864">
            <wp:simplePos x="0" y="0"/>
            <wp:positionH relativeFrom="column">
              <wp:posOffset>3004845</wp:posOffset>
            </wp:positionH>
            <wp:positionV relativeFrom="page">
              <wp:posOffset>9428914</wp:posOffset>
            </wp:positionV>
            <wp:extent cx="1090278" cy="738839"/>
            <wp:effectExtent l="0" t="0" r="0" b="4445"/>
            <wp:wrapNone/>
            <wp:docPr id="33" name="Рисунок 33" descr="D:\PHOTOSHOP\!Рамки, фоны, скрапы, клипарт\Всё для создания рамок\Клипарт, скрап-наборы\Скрапы Канцелярия, бумага, ШКОЛА\Бумага, книги, листочки, стикеры\Книга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HOTOSHOP\!Рамки, фоны, скрапы, клипарт\Всё для создания рамок\Клипарт, скрап-наборы\Скрапы Канцелярия, бумага, ШКОЛА\Бумага, книги, листочки, стикеры\Книга (4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78" cy="73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445" w:rsidRPr="004E3C59" w:rsidRDefault="00203445" w:rsidP="004E3C59">
      <w:pPr>
        <w:tabs>
          <w:tab w:val="left" w:pos="4919"/>
        </w:tabs>
        <w:spacing w:after="0" w:line="240" w:lineRule="auto"/>
        <w:ind w:firstLine="708"/>
        <w:jc w:val="center"/>
        <w:rPr>
          <w:rFonts w:ascii="Bookman Old Style" w:hAnsi="Bookman Old Style"/>
          <w:sz w:val="26"/>
          <w:szCs w:val="26"/>
        </w:rPr>
      </w:pPr>
      <w:r w:rsidRPr="00F752D3">
        <w:rPr>
          <w:rFonts w:ascii="KapelkaNewW03-Regular" w:hAnsi="KapelkaNewW03-Regular"/>
          <w:b/>
          <w:color w:val="002060"/>
          <w:sz w:val="26"/>
          <w:szCs w:val="26"/>
        </w:rPr>
        <w:t>Странички</w:t>
      </w:r>
      <w:r w:rsidR="004E3C59">
        <w:rPr>
          <w:rFonts w:ascii="Bookman Old Style" w:hAnsi="Bookman Old Style"/>
          <w:sz w:val="26"/>
          <w:szCs w:val="26"/>
        </w:rPr>
        <w:t xml:space="preserve"> </w:t>
      </w:r>
      <w:r w:rsidRPr="00F752D3">
        <w:rPr>
          <w:rFonts w:ascii="KapelkaNewW03-Regular" w:hAnsi="KapelkaNewW03-Regular"/>
          <w:b/>
          <w:color w:val="002060"/>
          <w:sz w:val="26"/>
          <w:szCs w:val="26"/>
        </w:rPr>
        <w:t>психолога</w:t>
      </w:r>
    </w:p>
    <w:p w:rsidR="001152D2" w:rsidRDefault="001152D2" w:rsidP="00203445">
      <w:pPr>
        <w:spacing w:after="0" w:line="240" w:lineRule="auto"/>
        <w:ind w:firstLine="708"/>
        <w:jc w:val="center"/>
        <w:rPr>
          <w:rFonts w:ascii="Bookman Old Style" w:hAnsi="Bookman Old Style"/>
          <w:sz w:val="26"/>
          <w:szCs w:val="26"/>
        </w:rPr>
      </w:pPr>
    </w:p>
    <w:p w:rsidR="001152D2" w:rsidRPr="001152D2" w:rsidRDefault="00203445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2B55F79" wp14:editId="231C6446">
                <wp:simplePos x="0" y="0"/>
                <wp:positionH relativeFrom="column">
                  <wp:posOffset>-131427</wp:posOffset>
                </wp:positionH>
                <wp:positionV relativeFrom="page">
                  <wp:posOffset>381635</wp:posOffset>
                </wp:positionV>
                <wp:extent cx="6909435" cy="10031095"/>
                <wp:effectExtent l="19050" t="19050" r="43815" b="4635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1003109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691B3" id="Скругленный прямоугольник 22" o:spid="_x0000_s1026" style="position:absolute;margin-left:-10.35pt;margin-top:30.05pt;width:544.05pt;height:789.8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" fillcolor="white [3201]" strokecolor="#e76618 [3207]" strokeweight="4.5pt">
                <v:stroke endcap="round"/>
                <w10:wrap anchory="page"/>
              </v:roundrect>
            </w:pict>
          </mc:Fallback>
        </mc:AlternateContent>
      </w:r>
    </w:p>
    <w:p w:rsidR="001152D2" w:rsidRDefault="002C554E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  <w:bookmarkStart w:id="10" w:name="_GoBack"/>
      <w:r>
        <w:rPr>
          <w:rFonts w:ascii="Bookman Old Style" w:hAnsi="Bookman Old Style"/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B682DCE" wp14:editId="76B2169E">
                <wp:simplePos x="0" y="0"/>
                <wp:positionH relativeFrom="column">
                  <wp:posOffset>-131445</wp:posOffset>
                </wp:positionH>
                <wp:positionV relativeFrom="page">
                  <wp:posOffset>403577</wp:posOffset>
                </wp:positionV>
                <wp:extent cx="6909435" cy="10031095"/>
                <wp:effectExtent l="19050" t="19050" r="43815" b="4635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1003109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D0C98" id="Скругленный прямоугольник 23" o:spid="_x0000_s1026" style="position:absolute;margin-left:-10.35pt;margin-top:31.8pt;width:544.05pt;height:789.8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" fillcolor="white [3201]" strokecolor="#e76618 [3207]" strokeweight="4.5pt">
                <v:stroke endcap="round"/>
                <w10:wrap anchory="page"/>
              </v:roundrect>
            </w:pict>
          </mc:Fallback>
        </mc:AlternateContent>
      </w:r>
      <w:bookmarkEnd w:id="10"/>
    </w:p>
    <w:p w:rsidR="001152D2" w:rsidRDefault="001152D2" w:rsidP="00203445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68202A" w:rsidRDefault="0068202A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</w:p>
    <w:p w:rsidR="009E1298" w:rsidRPr="001152D2" w:rsidRDefault="009E1298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  <w:r w:rsidRPr="001152D2">
        <w:rPr>
          <w:rFonts w:ascii="Bookman Old Style" w:hAnsi="Bookman Old Style"/>
          <w:sz w:val="26"/>
          <w:szCs w:val="26"/>
        </w:rPr>
        <w:t>Учите ребенка обращать внимание на то, как звучат слова, — предлагайте ему внятно повторять слова, как русские, так и иностранные, знакомые и незнакомые («электрификация», «магистратура» и т. д.). Разучивайте с ним стихи, скороговорки и сочиняйте сказки. Просите повторять наизусть услышанный текст и пересказывать его своими словами. Вспомните коллективные игры типа «Барыня прислала сто рублей», «Я садовником родился...» — они развивают произвольность действий, сосредоточенность, обогащают речевой запас детей.</w:t>
      </w:r>
    </w:p>
    <w:p w:rsidR="009E1298" w:rsidRPr="001152D2" w:rsidRDefault="009E1298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  <w:r w:rsidRPr="001152D2">
        <w:rPr>
          <w:rFonts w:ascii="Bookman Old Style" w:hAnsi="Bookman Old Style"/>
          <w:sz w:val="26"/>
          <w:szCs w:val="26"/>
        </w:rPr>
        <w:t>Очень полезно запоминать различные предметы, их количество и взаиморасположение; обращайте внимание ребенка на детали пейзажа и окружающей обстановки. Не забывайте почаще просить его сравнивать различные предметы и явления — что в них общего и чем они отличаются. Предложите ребенку запомнить последовательность цифр (например, номера телефонов). Хорошо способствуют развитию концентрации внимания игры-лабиринты, в которых нужно «проследить» дорожку персонажа, а также задание на сравнение двух почти одинаковых рисунков.</w:t>
      </w:r>
      <w:bookmarkStart w:id="11" w:name="$p70"/>
      <w:bookmarkEnd w:id="11"/>
      <w:r w:rsidRPr="001152D2">
        <w:rPr>
          <w:rFonts w:ascii="Bookman Old Style" w:hAnsi="Bookman Old Style"/>
          <w:sz w:val="26"/>
          <w:szCs w:val="26"/>
        </w:rPr>
        <w:t xml:space="preserve"> </w:t>
      </w:r>
    </w:p>
    <w:p w:rsidR="009E1298" w:rsidRPr="001152D2" w:rsidRDefault="009E1298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  <w:r w:rsidRPr="001152D2">
        <w:rPr>
          <w:rFonts w:ascii="Bookman Old Style" w:hAnsi="Bookman Old Style"/>
          <w:sz w:val="26"/>
          <w:szCs w:val="26"/>
        </w:rPr>
        <w:t>Не пренебрегайте занятиями, развивающими и укрепляющими мелкие движения рук: лепка, рисование, аппликация, игры с конструкторами типа «Лего» — все это создает предпосылки для формирования хорошего почерка и способствует развитию мышления ребенка. Используйте подручные средства — можно предложить отделить горох от кукурузы или бобов, рассортировать пуговицы, разложить спички. Если ребенок не имеет ничего против прополки грядок или приготовления домашнего теста, имейте в виду, что и эти полезные бытовые занятия также служат упражнению внимания, моторики, восприятия.</w:t>
      </w:r>
    </w:p>
    <w:p w:rsidR="009E1298" w:rsidRPr="001152D2" w:rsidRDefault="009E1298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  <w:r w:rsidRPr="001152D2">
        <w:rPr>
          <w:rFonts w:ascii="Bookman Old Style" w:hAnsi="Bookman Old Style"/>
          <w:sz w:val="26"/>
          <w:szCs w:val="26"/>
        </w:rPr>
        <w:t>И, каковы бы ни были объективные успехи вашего ребенка, старайтесь создавать здоровый настрой перед школой, при котором он бы стремился к знаниям, не боялся плохих отметок и был уверен в том, что, отличник или двоечник, он все равно для вас самый любимый!</w:t>
      </w:r>
    </w:p>
    <w:p w:rsidR="00203445" w:rsidRDefault="00203445" w:rsidP="00203445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203445" w:rsidRDefault="00203445" w:rsidP="00203445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203445" w:rsidRDefault="00203445" w:rsidP="00203445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203445" w:rsidRDefault="00203445" w:rsidP="00203445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203445" w:rsidRDefault="00203445" w:rsidP="00203445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203445" w:rsidRDefault="00203445" w:rsidP="00203445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203445" w:rsidRDefault="00203445" w:rsidP="00203445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203445" w:rsidRDefault="00203445" w:rsidP="00203445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203445" w:rsidRDefault="00203445" w:rsidP="00203445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203445" w:rsidRDefault="00203445" w:rsidP="00203445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203445" w:rsidRDefault="00203445" w:rsidP="00203445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203445" w:rsidRDefault="00203445" w:rsidP="00203445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203445" w:rsidRDefault="00203445" w:rsidP="00203445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2C554E" w:rsidRDefault="002C554E" w:rsidP="002C554E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  <w:r w:rsidRPr="00F752D3">
        <w:rPr>
          <w:rFonts w:ascii="Bookman Old Style" w:hAnsi="Bookman Old Style"/>
          <w:b/>
          <w:noProof/>
          <w:sz w:val="26"/>
          <w:szCs w:val="26"/>
        </w:rPr>
        <w:drawing>
          <wp:anchor distT="0" distB="0" distL="114300" distR="114300" simplePos="0" relativeHeight="251710464" behindDoc="1" locked="0" layoutInCell="1" allowOverlap="1" wp14:anchorId="7C42340A" wp14:editId="12D3541A">
            <wp:simplePos x="0" y="0"/>
            <wp:positionH relativeFrom="column">
              <wp:posOffset>2848164</wp:posOffset>
            </wp:positionH>
            <wp:positionV relativeFrom="page">
              <wp:posOffset>9555335</wp:posOffset>
            </wp:positionV>
            <wp:extent cx="1070237" cy="725258"/>
            <wp:effectExtent l="0" t="0" r="0" b="0"/>
            <wp:wrapNone/>
            <wp:docPr id="34" name="Рисунок 34" descr="D:\PHOTOSHOP\!Рамки, фоны, скрапы, клипарт\Всё для создания рамок\Клипарт, скрап-наборы\Скрапы Канцелярия, бумага, ШКОЛА\Бумага, книги, листочки, стикеры\Книга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HOTOSHOP\!Рамки, фоны, скрапы, клипарт\Всё для создания рамок\Клипарт, скрап-наборы\Скрапы Канцелярия, бумага, ШКОЛА\Бумага, книги, листочки, стикеры\Книга (4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37" cy="72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445" w:rsidRPr="00F752D3" w:rsidRDefault="00203445" w:rsidP="002C554E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  <w:r w:rsidRPr="00F752D3">
        <w:rPr>
          <w:rFonts w:ascii="KapelkaNewW03-Regular" w:hAnsi="KapelkaNewW03-Regular"/>
          <w:b/>
          <w:color w:val="002060"/>
          <w:sz w:val="26"/>
          <w:szCs w:val="26"/>
        </w:rPr>
        <w:t>Странички</w:t>
      </w:r>
      <w:r w:rsidR="002C554E">
        <w:rPr>
          <w:rFonts w:ascii="KapelkaNewW03-Regular" w:hAnsi="KapelkaNewW03-Regular"/>
          <w:b/>
          <w:color w:val="002060"/>
          <w:sz w:val="26"/>
          <w:szCs w:val="26"/>
        </w:rPr>
        <w:t xml:space="preserve"> </w:t>
      </w:r>
      <w:r w:rsidRPr="00F752D3">
        <w:rPr>
          <w:rFonts w:ascii="KapelkaNewW03-Regular" w:hAnsi="KapelkaNewW03-Regular"/>
          <w:b/>
          <w:color w:val="002060"/>
          <w:sz w:val="26"/>
          <w:szCs w:val="26"/>
        </w:rPr>
        <w:t>психолога</w:t>
      </w:r>
    </w:p>
    <w:p w:rsidR="00CD6D99" w:rsidRPr="001152D2" w:rsidRDefault="0068202A" w:rsidP="009E1298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sectPr w:rsidR="00CD6D99" w:rsidRPr="001152D2" w:rsidSect="009E12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KapelkaNewW03-Regular">
    <w:charset w:val="CC"/>
    <w:family w:val="script"/>
    <w:pitch w:val="variable"/>
    <w:sig w:usb0="8000022F" w:usb1="10000040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42"/>
    <w:rsid w:val="001152D2"/>
    <w:rsid w:val="001509D6"/>
    <w:rsid w:val="00203445"/>
    <w:rsid w:val="00282ECA"/>
    <w:rsid w:val="002C554E"/>
    <w:rsid w:val="002E4865"/>
    <w:rsid w:val="004C50B8"/>
    <w:rsid w:val="004E3C59"/>
    <w:rsid w:val="004F4B2C"/>
    <w:rsid w:val="0066279D"/>
    <w:rsid w:val="0068202A"/>
    <w:rsid w:val="00713B97"/>
    <w:rsid w:val="0077581A"/>
    <w:rsid w:val="007E42CE"/>
    <w:rsid w:val="00855F00"/>
    <w:rsid w:val="00935BD6"/>
    <w:rsid w:val="009A3789"/>
    <w:rsid w:val="009E1298"/>
    <w:rsid w:val="00B51E42"/>
    <w:rsid w:val="00BB0CA4"/>
    <w:rsid w:val="00DC1D02"/>
    <w:rsid w:val="00F002CF"/>
    <w:rsid w:val="00F7345A"/>
    <w:rsid w:val="00F7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CBF9"/>
  <w15:chartTrackingRefBased/>
  <w15:docId w15:val="{7CD36860-8C3C-4360-96A1-64982C94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29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11</cp:revision>
  <dcterms:created xsi:type="dcterms:W3CDTF">2019-12-03T16:29:00Z</dcterms:created>
  <dcterms:modified xsi:type="dcterms:W3CDTF">2021-11-22T16:07:00Z</dcterms:modified>
</cp:coreProperties>
</file>