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92" w:rsidRPr="007D3901" w:rsidRDefault="00640392" w:rsidP="00640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Формат описания образовательной практики</w:t>
      </w:r>
    </w:p>
    <w:p w:rsidR="003C5BA5" w:rsidRDefault="003C5BA5" w:rsidP="000B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392" w:rsidRDefault="00640392" w:rsidP="006D6D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40392" w:rsidRDefault="00640392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Муниципальное бюджетное дошкольное образовательное учреждение «Детский сад №32 «Снегирек».</w:t>
      </w:r>
    </w:p>
    <w:p w:rsidR="00640392" w:rsidRDefault="00640392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МБДОУ «ДС №32 «Снегирек».</w:t>
      </w:r>
    </w:p>
    <w:p w:rsidR="00640392" w:rsidRDefault="000B2734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2.3.Почтовый адрес:</w:t>
      </w:r>
    </w:p>
    <w:p w:rsidR="000B2734" w:rsidRDefault="000B2734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- 663300</w:t>
      </w:r>
    </w:p>
    <w:p w:rsidR="000B2734" w:rsidRDefault="000B2734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Норильск</w:t>
      </w:r>
    </w:p>
    <w:p w:rsidR="000B2734" w:rsidRDefault="000B2734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Севастопольская</w:t>
      </w:r>
    </w:p>
    <w:p w:rsidR="000B2734" w:rsidRDefault="000B2734" w:rsidP="006D6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«в»</w:t>
      </w:r>
    </w:p>
    <w:p w:rsidR="00640392" w:rsidRDefault="000B2734" w:rsidP="006D6D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="006E3943" w:rsidRPr="0051346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http://xn----ftbbfbrpt4aeb.xn--p1ai/2021/02/06/obrazovatelnye-praktiki-2021/</w:t>
        </w:r>
      </w:hyperlink>
      <w:r w:rsidR="006E39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41A1" w:rsidRDefault="000B2734" w:rsidP="006D6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3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1A1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="004341A1">
        <w:rPr>
          <w:rFonts w:ascii="Times New Roman" w:hAnsi="Times New Roman" w:cs="Times New Roman"/>
          <w:sz w:val="28"/>
          <w:szCs w:val="28"/>
        </w:rPr>
        <w:t xml:space="preserve"> Галина Андреевна, заведующий учреждением</w:t>
      </w:r>
      <w:r w:rsidR="00CA6640">
        <w:rPr>
          <w:rFonts w:ascii="Times New Roman" w:hAnsi="Times New Roman" w:cs="Times New Roman"/>
          <w:sz w:val="28"/>
          <w:szCs w:val="28"/>
        </w:rPr>
        <w:t>.</w:t>
      </w:r>
    </w:p>
    <w:p w:rsidR="004341A1" w:rsidRDefault="004341A1" w:rsidP="006D6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заведующего по учебно-воспитательной и методической работе</w:t>
      </w:r>
      <w:r w:rsidR="00CA6640">
        <w:rPr>
          <w:rFonts w:ascii="Times New Roman" w:hAnsi="Times New Roman" w:cs="Times New Roman"/>
          <w:sz w:val="28"/>
          <w:szCs w:val="28"/>
        </w:rPr>
        <w:t>.</w:t>
      </w:r>
    </w:p>
    <w:p w:rsidR="000F3A97" w:rsidRDefault="000F3A97" w:rsidP="006D6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ED">
        <w:rPr>
          <w:rFonts w:ascii="Times New Roman" w:hAnsi="Times New Roman" w:cs="Times New Roman"/>
          <w:sz w:val="28"/>
          <w:szCs w:val="28"/>
        </w:rPr>
        <w:t>Пучканева</w:t>
      </w:r>
      <w:proofErr w:type="spellEnd"/>
      <w:r w:rsidRPr="00BF3EED">
        <w:rPr>
          <w:rFonts w:ascii="Times New Roman" w:hAnsi="Times New Roman" w:cs="Times New Roman"/>
          <w:sz w:val="28"/>
          <w:szCs w:val="28"/>
        </w:rPr>
        <w:t xml:space="preserve"> Татьяна Николаевна, директор духовно-просветительского центра Норильской Епархии</w:t>
      </w:r>
      <w:r w:rsidR="00CA6640">
        <w:rPr>
          <w:rFonts w:ascii="Times New Roman" w:hAnsi="Times New Roman" w:cs="Times New Roman"/>
          <w:sz w:val="28"/>
          <w:szCs w:val="28"/>
        </w:rPr>
        <w:t>.</w:t>
      </w:r>
    </w:p>
    <w:p w:rsidR="00CA6640" w:rsidRDefault="00CA6640" w:rsidP="006D6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Букина Татьяна Родионовна, преподаватель детской музыкальной школы.</w:t>
      </w:r>
    </w:p>
    <w:p w:rsidR="000F3A97" w:rsidRPr="000F3A97" w:rsidRDefault="006D6DE6" w:rsidP="000F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F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3A97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="000F3A97"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  <w:r w:rsidR="000F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(3919) 46-19-39, 89050915672, </w:t>
      </w:r>
      <w:hyperlink r:id="rId6" w:history="1">
        <w:r w:rsidR="000F3A97" w:rsidRPr="000F3A97">
          <w:rPr>
            <w:rStyle w:val="a4"/>
            <w:rFonts w:ascii="Times New Roman" w:hAnsi="Times New Roman"/>
            <w:sz w:val="28"/>
            <w:szCs w:val="28"/>
            <w:lang w:val="en-US"/>
          </w:rPr>
          <w:t>mdou</w:t>
        </w:r>
        <w:r w:rsidR="000F3A97" w:rsidRPr="000F3A97">
          <w:rPr>
            <w:rStyle w:val="a4"/>
            <w:rFonts w:ascii="Times New Roman" w:hAnsi="Times New Roman"/>
            <w:sz w:val="28"/>
            <w:szCs w:val="28"/>
          </w:rPr>
          <w:t>32@</w:t>
        </w:r>
        <w:r w:rsidR="000F3A97" w:rsidRPr="000F3A97">
          <w:rPr>
            <w:rStyle w:val="a4"/>
            <w:rFonts w:ascii="Times New Roman" w:hAnsi="Times New Roman"/>
            <w:sz w:val="28"/>
            <w:szCs w:val="28"/>
            <w:lang w:val="en-US"/>
          </w:rPr>
          <w:t>norcom</w:t>
        </w:r>
        <w:r w:rsidR="000F3A97" w:rsidRPr="000F3A97">
          <w:rPr>
            <w:rStyle w:val="a4"/>
            <w:rFonts w:ascii="Times New Roman" w:hAnsi="Times New Roman"/>
            <w:sz w:val="28"/>
            <w:szCs w:val="28"/>
          </w:rPr>
          <w:t>.</w:t>
        </w:r>
        <w:r w:rsidR="000F3A97" w:rsidRPr="000F3A9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F3A97" w:rsidRDefault="000F3A97" w:rsidP="000F3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Сафина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89039895112</w:t>
      </w:r>
    </w:p>
    <w:p w:rsidR="000F3A97" w:rsidRDefault="000F3A97" w:rsidP="000F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Юрьевна, 89059775517</w:t>
      </w:r>
    </w:p>
    <w:p w:rsidR="000F3A97" w:rsidRDefault="006D6DE6" w:rsidP="006D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="000F3A97">
        <w:rPr>
          <w:rFonts w:ascii="Times New Roman" w:hAnsi="Times New Roman" w:cs="Times New Roman"/>
          <w:sz w:val="28"/>
          <w:szCs w:val="28"/>
        </w:rPr>
        <w:t>Козурова</w:t>
      </w:r>
      <w:proofErr w:type="spellEnd"/>
      <w:r w:rsidR="000F3A97"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 w:rsidR="003B0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музыкальный руководитель,</w:t>
      </w:r>
    </w:p>
    <w:p w:rsidR="000F3A97" w:rsidRDefault="000F3A97" w:rsidP="006D6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Умутбаева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Варисовна</w:t>
      </w:r>
      <w:proofErr w:type="spellEnd"/>
      <w:r w:rsidR="003B0064">
        <w:rPr>
          <w:rFonts w:ascii="Times New Roman" w:hAnsi="Times New Roman" w:cs="Times New Roman"/>
          <w:sz w:val="28"/>
          <w:szCs w:val="28"/>
        </w:rPr>
        <w:t>, воспитатель,</w:t>
      </w:r>
    </w:p>
    <w:p w:rsidR="003B0064" w:rsidRPr="003B0064" w:rsidRDefault="003B0064" w:rsidP="006D6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ED">
        <w:rPr>
          <w:rFonts w:ascii="Times New Roman" w:hAnsi="Times New Roman" w:cs="Times New Roman"/>
          <w:sz w:val="28"/>
          <w:szCs w:val="28"/>
        </w:rPr>
        <w:t>Пучканева</w:t>
      </w:r>
      <w:proofErr w:type="spellEnd"/>
      <w:r w:rsidRPr="00BF3EE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EED">
        <w:rPr>
          <w:rFonts w:ascii="Times New Roman" w:hAnsi="Times New Roman" w:cs="Times New Roman"/>
          <w:sz w:val="28"/>
          <w:szCs w:val="28"/>
        </w:rPr>
        <w:t>директор духовно-просветительского центра Норильской Епархии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DE6" w:rsidRPr="000F3A97" w:rsidRDefault="006D6DE6" w:rsidP="000F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0F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F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практика</w:t>
      </w:r>
    </w:p>
    <w:p w:rsidR="006D6DE6" w:rsidRPr="00786FF1" w:rsidRDefault="006D6DE6" w:rsidP="000F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0F3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образовательной среды ДОО для достижения новых образовательных результатов</w:t>
      </w:r>
      <w:r w:rsidR="008A4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86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3A97" w:rsidRDefault="006D6DE6" w:rsidP="006D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3B0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Общеразвивающая программа по духовно-нравственному развитию детей дошкольного возраста </w:t>
      </w:r>
      <w:r w:rsidR="000F3A97" w:rsidRPr="000C7EAA">
        <w:rPr>
          <w:rFonts w:ascii="Times New Roman" w:eastAsia="Calibri" w:hAnsi="Times New Roman" w:cs="Times New Roman"/>
          <w:sz w:val="28"/>
          <w:szCs w:val="28"/>
        </w:rPr>
        <w:t>«Родничок»</w:t>
      </w:r>
      <w:r w:rsidR="008A4C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DE6" w:rsidRDefault="006D6DE6" w:rsidP="006D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0F3A97">
        <w:rPr>
          <w:rFonts w:ascii="Times New Roman" w:eastAsia="Times New Roman" w:hAnsi="Times New Roman"/>
          <w:color w:val="000000"/>
          <w:sz w:val="28"/>
          <w:szCs w:val="28"/>
        </w:rPr>
        <w:t>Духовность, патриотизм, милосердие, нравственность, уважение, любовь, терпение.</w:t>
      </w:r>
    </w:p>
    <w:p w:rsidR="006D6DE6" w:rsidRPr="000F3A97" w:rsidRDefault="006D6DE6" w:rsidP="000F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4404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дошкольное образование.</w:t>
      </w:r>
    </w:p>
    <w:p w:rsidR="006D6DE6" w:rsidRDefault="006D6DE6" w:rsidP="0044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8A4C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воспитанники.</w:t>
      </w:r>
    </w:p>
    <w:p w:rsidR="006D6DE6" w:rsidRDefault="006D6DE6" w:rsidP="006D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уровень образовательной </w:t>
      </w:r>
      <w:r w:rsidR="004404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организации.</w:t>
      </w:r>
    </w:p>
    <w:p w:rsidR="003B0064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r w:rsidR="003B0064" w:rsidRPr="00F73216">
        <w:rPr>
          <w:rFonts w:ascii="Times New Roman" w:hAnsi="Times New Roman" w:cs="Times New Roman"/>
          <w:sz w:val="28"/>
          <w:szCs w:val="28"/>
        </w:rPr>
        <w:t xml:space="preserve">Благодаря организованному взаимодействию с социальными партнерами духовно-просветительского центра Норильской Епархии, Норильской детской школы искусств, Норильского колледжа искусств, воспитанники имеют возможность расширить представления о главных событиях православного календаря и традициях их празднования. Работа проводится в форме интегрированных занятий и народных праздников, организованных совместно с педагогами ДОУ, духовно-просветительского центра </w:t>
      </w:r>
      <w:r w:rsidR="003B0064" w:rsidRPr="00F73216">
        <w:rPr>
          <w:rFonts w:ascii="Times New Roman" w:hAnsi="Times New Roman" w:cs="Times New Roman"/>
          <w:sz w:val="28"/>
          <w:szCs w:val="28"/>
        </w:rPr>
        <w:lastRenderedPageBreak/>
        <w:t>Норильской Епархии, Норильской детской школы искусств, Норильского колледжа искусств.</w:t>
      </w:r>
    </w:p>
    <w:p w:rsidR="00F73216" w:rsidRDefault="006D6DE6" w:rsidP="00F73216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216">
        <w:rPr>
          <w:color w:val="000000" w:themeColor="text1"/>
          <w:sz w:val="28"/>
          <w:szCs w:val="28"/>
        </w:rPr>
        <w:t xml:space="preserve">14.1. </w:t>
      </w:r>
      <w:r w:rsidR="003B0064" w:rsidRPr="00F73216">
        <w:rPr>
          <w:rFonts w:eastAsia="Times New Roman"/>
          <w:sz w:val="28"/>
          <w:szCs w:val="28"/>
          <w:lang w:eastAsia="ru-RU"/>
        </w:rPr>
        <w:t>Россия – удивительная страна с многовековой историей, с многообразием традиций и обычаев, с неповторимым культурным наследием.</w:t>
      </w:r>
    </w:p>
    <w:p w:rsidR="00F73216" w:rsidRDefault="003B0064" w:rsidP="00F73216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0064">
        <w:rPr>
          <w:rFonts w:eastAsia="Times New Roman"/>
          <w:sz w:val="28"/>
          <w:szCs w:val="28"/>
          <w:lang w:eastAsia="ru-RU"/>
        </w:rPr>
        <w:t>Но, к сожалению, сегодня мы можем все ощутимее наблюдать разрыв между современностью и прошлым нашего народа. Детям становятся малопонятен смысл поговорок, пословиц, праздничных обрядов; незнакомы предметы быта русских людей прошлых веков. Тому причина множество факторов. Это смена ценностных ориентиров, стремление человечества, как говорил академик Ю.Г. Круглов: «То, что складывалось веками, сбросить с «парохода современности». Следующим факторов, на наш взгляд, является изменения в семейном укладе современного общества. Молодые семьи стремятся отделиться от старшего поколения, жить самостоятельно, по-новому. А ведь именно бабушки и дедушки в большей степени всегда были для внуков связующим звеном между прошлым и будущим. От них мы узнавали о тех традициях, укладе, которые были присуще каждой семье. Но время идет, с ней меняется и наша жизнь. Детей все больше занимают компьютерные игры и телевизор. Особенно «болезнен» этот вопрос для нашего северного города. В силу климатических условий и того, что ведущей отраслью Норильска является промышленная, основное население составляют люди молодого и среднего возраста и всего лишь 6-8% старшего поколения.</w:t>
      </w:r>
    </w:p>
    <w:p w:rsidR="00F73216" w:rsidRDefault="003B0064" w:rsidP="00F73216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0064">
        <w:rPr>
          <w:rFonts w:eastAsia="Times New Roman"/>
          <w:sz w:val="28"/>
          <w:szCs w:val="28"/>
          <w:lang w:eastAsia="ru-RU"/>
        </w:rPr>
        <w:t>Поэтому, ведущая роль транслятора народного культурного опыта, а значит и в формировании духовно-нравственных ценностей отводится сфере общего образования. Согласно ФГОС, дошкольная организация стала первой ступенькой общего образования. Духовно-нравственное воспитание детей предполагает обучение духовным основам жизни. Важно, чтобы первое знакомство с ценностными ориентирами происходило как можно раньше, еще в дошкольном возрасте, когда закладываются базовые нравственные и морально-этические мотивации, работу по духовно-нравственному развитию и воспитанию необходимо начинать именно с этого возрастного периода.</w:t>
      </w:r>
    </w:p>
    <w:p w:rsidR="00F73216" w:rsidRDefault="003B0064" w:rsidP="00F73216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0064">
        <w:rPr>
          <w:rFonts w:eastAsia="Times New Roman"/>
          <w:sz w:val="28"/>
          <w:szCs w:val="28"/>
          <w:lang w:eastAsia="ru-RU"/>
        </w:rPr>
        <w:t>Таким образом, мы сочли необходимым обратить внимание на народную педагогику, имеющую большую воспитательную и образовательную ценность. Воспитывая детей на народных традициях, можно развивать у них национальное самосознание, а значит и уважение к своему народу. Данная программа позволила объединить вокруг себя детей разных возрастов и образовательных учреждений и нацелен на гармоничное духовно-нравственное развитие личности не только дошкольников, но и детей школьного возраста, привитие им основополагающих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3B0064" w:rsidRPr="003B0064" w:rsidRDefault="003B0064" w:rsidP="00F73216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B0064">
        <w:rPr>
          <w:rFonts w:eastAsia="Times New Roman"/>
          <w:sz w:val="28"/>
          <w:szCs w:val="28"/>
          <w:lang w:eastAsia="ru-RU"/>
        </w:rPr>
        <w:t>Цель программы: формирование интереса к познанию истории и культуры наших предков (воспитанников ДОУ, педагогов, родителей).</w:t>
      </w:r>
    </w:p>
    <w:p w:rsidR="00F73216" w:rsidRDefault="00F73216" w:rsidP="00F7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4" w:rsidRPr="003B0064" w:rsidRDefault="003B0064" w:rsidP="00F7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программы.</w:t>
      </w:r>
    </w:p>
    <w:p w:rsidR="003B0064" w:rsidRPr="003B0064" w:rsidRDefault="003B0064" w:rsidP="00F732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становления основ гражданской идентичности: чувства сопричастности, гордости за свою Родину, уважения к истории и культуре народа.</w:t>
      </w:r>
    </w:p>
    <w:p w:rsidR="003B0064" w:rsidRPr="003B0064" w:rsidRDefault="003B0064" w:rsidP="00F732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элементами материальной культуры, которая включает в себя жилище, предметы быта, орудия труда, одежду, национальные блюда.</w:t>
      </w:r>
    </w:p>
    <w:p w:rsidR="003B0064" w:rsidRPr="003B0064" w:rsidRDefault="003B0064" w:rsidP="00F732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культуре русского народа через знакомство с обычаями, обрядами, праздниками, традициями, народным творчеством, искусством.</w:t>
      </w:r>
    </w:p>
    <w:p w:rsidR="003B0064" w:rsidRPr="003B0064" w:rsidRDefault="003B0064" w:rsidP="00F732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организация выставок, ярмарок детского творчества способствующие общему развитию ребенка, освоению им основных социальных ролей, моральных и этических норм.</w:t>
      </w:r>
    </w:p>
    <w:p w:rsidR="003B0064" w:rsidRPr="003B0064" w:rsidRDefault="003B0064" w:rsidP="00F732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родительское активности в результате вовлечения их в реализацию программы.</w:t>
      </w:r>
    </w:p>
    <w:p w:rsidR="003B0064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="003B0064" w:rsidRPr="00F73216">
        <w:rPr>
          <w:rFonts w:ascii="Times New Roman" w:hAnsi="Times New Roman" w:cs="Times New Roman"/>
          <w:sz w:val="28"/>
          <w:szCs w:val="28"/>
        </w:rPr>
        <w:t xml:space="preserve">Программа рекомендована для работы с детьми 6-8 лет в дошкольном образовательном учреждении и рассчитана на 1 год обучения и разработана в соответствии с наиболее яркими, на наш взгляд, календарными народными и обрядовыми праздниками. В обрядовых праздниках присутствуют тончайшие наблюдения людей за характерными особенностями времен года, погодными изменениями, поведением птиц, насекомых, растений. Каждому празднику предшествует подготовительный этап, на котором дети знакомятся с традициями и обрядами данного периода, тесно связанные с трудом и различными сторонами общественной жизни человека. Знакомство с культурой русского народа строится на широком использовании фольклора – сказок, песен, частушек, пословиц, поговорок, загадок, народных игр. Завершает предварительный этап праздничное мероприятие с участием фольклорных ансамблей «Казачок» и детей фольклорного отделения Норильской детской школы искусств. Такое взаимодействие значительно усиливает детские впечатления, обогащает идею праздника, влияет на развитие </w:t>
      </w:r>
      <w:proofErr w:type="spellStart"/>
      <w:r w:rsidR="003B0064" w:rsidRPr="00F7321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3B0064" w:rsidRPr="00F73216">
        <w:rPr>
          <w:rFonts w:ascii="Times New Roman" w:hAnsi="Times New Roman" w:cs="Times New Roman"/>
          <w:sz w:val="28"/>
          <w:szCs w:val="28"/>
        </w:rPr>
        <w:t>-коммуникативных навыков.</w:t>
      </w:r>
    </w:p>
    <w:p w:rsidR="00174108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14.3. </w:t>
      </w:r>
      <w:r w:rsidR="00174108" w:rsidRPr="00F73216">
        <w:rPr>
          <w:rFonts w:ascii="Times New Roman" w:eastAsia="Calibri" w:hAnsi="Times New Roman" w:cs="Times New Roman"/>
          <w:sz w:val="28"/>
          <w:szCs w:val="28"/>
        </w:rPr>
        <w:t>Практический метод – изготовление продуктов деятельности.</w:t>
      </w:r>
    </w:p>
    <w:p w:rsidR="00174108" w:rsidRPr="00F73216" w:rsidRDefault="00174108" w:rsidP="00F7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16">
        <w:rPr>
          <w:rFonts w:ascii="Times New Roman" w:eastAsia="Calibri" w:hAnsi="Times New Roman" w:cs="Times New Roman"/>
          <w:sz w:val="28"/>
          <w:szCs w:val="28"/>
        </w:rPr>
        <w:t>Словесные методы - беседа, рассказ, чтение.</w:t>
      </w:r>
    </w:p>
    <w:p w:rsidR="00174108" w:rsidRPr="00F73216" w:rsidRDefault="00174108" w:rsidP="00F73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16">
        <w:rPr>
          <w:rFonts w:ascii="Times New Roman" w:eastAsia="Calibri" w:hAnsi="Times New Roman" w:cs="Times New Roman"/>
          <w:sz w:val="28"/>
          <w:szCs w:val="28"/>
        </w:rPr>
        <w:t>Ситуационный метод.</w:t>
      </w:r>
    </w:p>
    <w:p w:rsidR="00174108" w:rsidRPr="00F73216" w:rsidRDefault="00174108" w:rsidP="00F73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16">
        <w:rPr>
          <w:rFonts w:ascii="Times New Roman" w:eastAsia="Calibri" w:hAnsi="Times New Roman" w:cs="Times New Roman"/>
          <w:sz w:val="28"/>
          <w:szCs w:val="28"/>
        </w:rPr>
        <w:t>ИКТ технологии.</w:t>
      </w:r>
    </w:p>
    <w:p w:rsidR="00174108" w:rsidRPr="00F73216" w:rsidRDefault="00174108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Calibri" w:hAnsi="Times New Roman" w:cs="Times New Roman"/>
          <w:sz w:val="28"/>
          <w:szCs w:val="28"/>
        </w:rPr>
        <w:t>Наглядный метод.</w:t>
      </w:r>
    </w:p>
    <w:p w:rsidR="00174108" w:rsidRPr="00F73216" w:rsidRDefault="006D6DE6" w:rsidP="00F73216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14.4. </w:t>
      </w:r>
      <w:r w:rsidR="00174108" w:rsidRPr="00F73216">
        <w:rPr>
          <w:rFonts w:ascii="Times New Roman" w:hAnsi="Times New Roman" w:cs="Times New Roman"/>
          <w:sz w:val="28"/>
          <w:szCs w:val="28"/>
        </w:rPr>
        <w:t>Привлечение внимания общественности к идее проекта через СМИ, интернет-сайты, участие в городских мероприятиях.</w:t>
      </w:r>
    </w:p>
    <w:p w:rsidR="00174108" w:rsidRPr="00F73216" w:rsidRDefault="00174108" w:rsidP="00F73216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16">
        <w:rPr>
          <w:rFonts w:ascii="Times New Roman" w:hAnsi="Times New Roman" w:cs="Times New Roman"/>
          <w:sz w:val="28"/>
          <w:szCs w:val="28"/>
        </w:rPr>
        <w:t xml:space="preserve">Повышение интереса детей (воспитанников детского сада 5-7 лет, участников детских фольклорных коллективов), педагогов, </w:t>
      </w:r>
      <w:proofErr w:type="gramStart"/>
      <w:r w:rsidRPr="00F73216">
        <w:rPr>
          <w:rFonts w:ascii="Times New Roman" w:hAnsi="Times New Roman" w:cs="Times New Roman"/>
          <w:sz w:val="28"/>
          <w:szCs w:val="28"/>
        </w:rPr>
        <w:t>родителей  к</w:t>
      </w:r>
      <w:proofErr w:type="gramEnd"/>
      <w:r w:rsidRPr="00F73216">
        <w:rPr>
          <w:rFonts w:ascii="Times New Roman" w:hAnsi="Times New Roman" w:cs="Times New Roman"/>
          <w:sz w:val="28"/>
          <w:szCs w:val="28"/>
        </w:rPr>
        <w:t xml:space="preserve">  культурному наследию русского народа.</w:t>
      </w:r>
    </w:p>
    <w:p w:rsidR="00174108" w:rsidRPr="00F73216" w:rsidRDefault="00174108" w:rsidP="00F73216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16">
        <w:rPr>
          <w:rFonts w:ascii="Times New Roman" w:hAnsi="Times New Roman" w:cs="Times New Roman"/>
          <w:sz w:val="28"/>
          <w:szCs w:val="28"/>
        </w:rPr>
        <w:t xml:space="preserve">Выставки, совместные мероприятия, </w:t>
      </w:r>
      <w:proofErr w:type="gramStart"/>
      <w:r w:rsidRPr="00F73216">
        <w:rPr>
          <w:rFonts w:ascii="Times New Roman" w:hAnsi="Times New Roman" w:cs="Times New Roman"/>
          <w:sz w:val="28"/>
          <w:szCs w:val="28"/>
        </w:rPr>
        <w:t>фото-коллажи</w:t>
      </w:r>
      <w:proofErr w:type="gramEnd"/>
      <w:r w:rsidRPr="00F73216">
        <w:rPr>
          <w:rFonts w:ascii="Times New Roman" w:hAnsi="Times New Roman" w:cs="Times New Roman"/>
          <w:sz w:val="28"/>
          <w:szCs w:val="28"/>
        </w:rPr>
        <w:t xml:space="preserve"> выставок декоративно-прикладного детского, детско-взрослого творчества.</w:t>
      </w:r>
    </w:p>
    <w:p w:rsidR="00174108" w:rsidRPr="00F73216" w:rsidRDefault="00174108" w:rsidP="00F73216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216">
        <w:rPr>
          <w:rFonts w:ascii="Times New Roman" w:hAnsi="Times New Roman" w:cs="Times New Roman"/>
          <w:sz w:val="28"/>
          <w:szCs w:val="28"/>
        </w:rPr>
        <w:t>Издание  методических</w:t>
      </w:r>
      <w:proofErr w:type="gramEnd"/>
      <w:r w:rsidRPr="00F73216">
        <w:rPr>
          <w:rFonts w:ascii="Times New Roman" w:hAnsi="Times New Roman" w:cs="Times New Roman"/>
          <w:sz w:val="28"/>
          <w:szCs w:val="28"/>
        </w:rPr>
        <w:t xml:space="preserve"> рекомендаций, практических пособий с целью распространения  опыта работы на педагогическую общественность по </w:t>
      </w:r>
      <w:r w:rsidRPr="00F7321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у детей представлений о культурном наследии русского народа: его традиций, обычай, видов искусств. </w:t>
      </w:r>
    </w:p>
    <w:p w:rsidR="006D6DE6" w:rsidRPr="00F73216" w:rsidRDefault="00174108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hAnsi="Times New Roman" w:cs="Times New Roman"/>
          <w:sz w:val="28"/>
          <w:szCs w:val="28"/>
        </w:rPr>
        <w:t xml:space="preserve">Развитие коммуникативных качеств через совместную </w:t>
      </w:r>
      <w:proofErr w:type="gramStart"/>
      <w:r w:rsidRPr="00F73216">
        <w:rPr>
          <w:rFonts w:ascii="Times New Roman" w:hAnsi="Times New Roman" w:cs="Times New Roman"/>
          <w:sz w:val="28"/>
          <w:szCs w:val="28"/>
        </w:rPr>
        <w:t>деятельность  детей</w:t>
      </w:r>
      <w:proofErr w:type="gramEnd"/>
      <w:r w:rsidRPr="00F73216">
        <w:rPr>
          <w:rFonts w:ascii="Times New Roman" w:hAnsi="Times New Roman" w:cs="Times New Roman"/>
          <w:sz w:val="28"/>
          <w:szCs w:val="28"/>
        </w:rPr>
        <w:t>.</w:t>
      </w:r>
    </w:p>
    <w:p w:rsidR="00CA6640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gramStart"/>
      <w:r w:rsidR="00CA6640"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Выставки,  фото</w:t>
      </w:r>
      <w:proofErr w:type="gramEnd"/>
      <w:r w:rsidR="00CA6640"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-коллажи выставок художественно-прикладного детского и детско-взрослого творчества, праздничные мероприятия, проводимые в учреждении, участие в конкурсах и мероприятиях разного уровня, педагогических чтениях и конференциях, подкрепленные дипломами и сертификатами. </w:t>
      </w:r>
    </w:p>
    <w:p w:rsidR="00CA6640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CA6640" w:rsidRPr="00F73216"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участия в проекте одного из партнеров в силу сложившихся форс-мажорных и других обстоятельств, запланированные мероприятия будут проведены в полном объеме силами   </w:t>
      </w:r>
      <w:proofErr w:type="gramStart"/>
      <w:r w:rsidR="00CA6640" w:rsidRPr="00F73216">
        <w:rPr>
          <w:rFonts w:ascii="Times New Roman" w:hAnsi="Times New Roman" w:cs="Times New Roman"/>
          <w:sz w:val="28"/>
          <w:szCs w:val="28"/>
        </w:rPr>
        <w:t>педагогов  ДОУ</w:t>
      </w:r>
      <w:proofErr w:type="gramEnd"/>
      <w:r w:rsidR="00CA6640" w:rsidRPr="00F73216">
        <w:rPr>
          <w:rFonts w:ascii="Times New Roman" w:hAnsi="Times New Roman" w:cs="Times New Roman"/>
          <w:sz w:val="28"/>
          <w:szCs w:val="28"/>
        </w:rPr>
        <w:t>.</w:t>
      </w:r>
    </w:p>
    <w:p w:rsidR="003B0064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="003B0064" w:rsidRPr="00F73216">
        <w:rPr>
          <w:rFonts w:ascii="Times New Roman" w:hAnsi="Times New Roman" w:cs="Times New Roman"/>
          <w:sz w:val="28"/>
          <w:szCs w:val="28"/>
        </w:rPr>
        <w:t>Данная программа позволит объединить вокруг себя детей разных возрастов и образовательных учреждений, педагогов и их родителей. Изготовить пособия по народному прикладному творчеству, народных костюмов, организовать музей «Русского быта», разработать учебный план и конспекты интегрированных занятий и праздничных мероприятий.</w:t>
      </w:r>
    </w:p>
    <w:p w:rsidR="00BD5AD8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</w:t>
      </w:r>
      <w:r w:rsidR="00BD5AD8" w:rsidRPr="00F7321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консультационное сопровождение;</w:t>
      </w:r>
    </w:p>
    <w:p w:rsidR="00BD5AD8" w:rsidRPr="00F73216" w:rsidRDefault="00BD5AD8" w:rsidP="00F73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предоставить информационные материалы;</w:t>
      </w:r>
    </w:p>
    <w:p w:rsidR="006D6DE6" w:rsidRPr="00F73216" w:rsidRDefault="00BD5AD8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предоставить методические материалы.</w:t>
      </w:r>
    </w:p>
    <w:p w:rsidR="006D6DE6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BD5AD8" w:rsidRPr="00F73216" w:rsidRDefault="00BD5AD8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нет</w:t>
      </w:r>
    </w:p>
    <w:p w:rsidR="003B0064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r w:rsidR="003B0064" w:rsidRPr="00F73216">
        <w:rPr>
          <w:rFonts w:ascii="Times New Roman" w:hAnsi="Times New Roman" w:cs="Times New Roman"/>
          <w:sz w:val="28"/>
          <w:szCs w:val="28"/>
        </w:rPr>
        <w:t xml:space="preserve">Духовно-просветительский центр Норильская Епархия, </w:t>
      </w:r>
      <w:proofErr w:type="spellStart"/>
      <w:r w:rsidR="003B0064" w:rsidRPr="00F73216">
        <w:rPr>
          <w:rFonts w:ascii="Times New Roman" w:hAnsi="Times New Roman" w:cs="Times New Roman"/>
          <w:sz w:val="28"/>
          <w:szCs w:val="28"/>
        </w:rPr>
        <w:t>Пучканева</w:t>
      </w:r>
      <w:proofErr w:type="spellEnd"/>
      <w:r w:rsidR="003B0064" w:rsidRPr="00F73216">
        <w:rPr>
          <w:rFonts w:ascii="Times New Roman" w:hAnsi="Times New Roman" w:cs="Times New Roman"/>
          <w:sz w:val="28"/>
          <w:szCs w:val="28"/>
        </w:rPr>
        <w:t xml:space="preserve"> Татьяна Николаевна, директор духовно-просветительского центра Норильской Епархии.</w:t>
      </w: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</w:t>
      </w:r>
      <w:r w:rsidR="003B0064" w:rsidRPr="00F73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журнал «Дошкольный мир» «К истокам народной культуры» сентябрь, 2017г.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-Городская научно-практическая конференция «Духовно-нравственное воспитание детей и молодежи. Лучшие практики» 22.03.2017год </w:t>
      </w:r>
      <w:proofErr w:type="spellStart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г.Норильск</w:t>
      </w:r>
      <w:proofErr w:type="spellEnd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-Форум молодых педагогов «Современный педагог: компетентность, инициатива, творчество» 30.03.2018год </w:t>
      </w:r>
      <w:proofErr w:type="spellStart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г.Норильск</w:t>
      </w:r>
      <w:proofErr w:type="spellEnd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-V Региональные Рождественские Образовательные чтения «Молодежь: свобода и ответственность» декабрь 2018г. </w:t>
      </w:r>
      <w:proofErr w:type="spellStart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г.Норильск</w:t>
      </w:r>
      <w:proofErr w:type="spellEnd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Казначеевские</w:t>
      </w:r>
      <w:proofErr w:type="spellEnd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«Воспитание и обучение в современном обществе: актуальные аспекты теории и практики», статья «Система работы по духовно-нравственному воспитанию дошкольников в ДОУ» сборник научных трудов №4, ноябрь 2018г.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педагогические чтения «Норильский учитель: опыт прошлого - взгляд в будущее», 09.04.2019г. г.</w:t>
      </w:r>
      <w:r w:rsidR="00F7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XIV Всероссийская научно-практическая конференция «Педагог-профессионал 21 века» 22.06.2019г. г. Санкт-Петербург.</w:t>
      </w:r>
    </w:p>
    <w:p w:rsidR="003B0064" w:rsidRPr="003B0064" w:rsidRDefault="003B0064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Межрегиональная научно-практическая конференция </w:t>
      </w:r>
      <w:proofErr w:type="spellStart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XXIКрасноярские</w:t>
      </w:r>
      <w:proofErr w:type="spellEnd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краевые Рождественские образовательные чтения «Александр Невский: Запад и Восток, историческая память народа», 22.01.2021г. </w:t>
      </w:r>
      <w:proofErr w:type="spellStart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</w:t>
      </w:r>
      <w:proofErr w:type="spellEnd"/>
      <w:r w:rsidRPr="003B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064" w:rsidRPr="003B0064" w:rsidRDefault="00F73216" w:rsidP="00F7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51346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http://xn----ftbbfbrpt4aeb.xn--p1ai/2021/02/06/obrazovatelnye-praktiki-2021/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DE6" w:rsidRPr="00F73216" w:rsidRDefault="006D6DE6" w:rsidP="00F7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</w:t>
      </w:r>
      <w:r w:rsidR="00A14281"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6D6DE6" w:rsidRPr="00F73216" w:rsidRDefault="006D6DE6" w:rsidP="00F732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</w:t>
      </w:r>
      <w:r w:rsidR="00A14281" w:rsidRPr="00F73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0B2734" w:rsidRPr="00F73216" w:rsidRDefault="000B2734" w:rsidP="00F7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734" w:rsidRPr="00F73216" w:rsidSect="003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5D6"/>
    <w:multiLevelType w:val="multilevel"/>
    <w:tmpl w:val="315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25112"/>
    <w:multiLevelType w:val="hybridMultilevel"/>
    <w:tmpl w:val="C6FC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392"/>
    <w:rsid w:val="000B2734"/>
    <w:rsid w:val="000F3A97"/>
    <w:rsid w:val="00126016"/>
    <w:rsid w:val="00165958"/>
    <w:rsid w:val="00174108"/>
    <w:rsid w:val="003B0064"/>
    <w:rsid w:val="003C5BA5"/>
    <w:rsid w:val="004341A1"/>
    <w:rsid w:val="00440422"/>
    <w:rsid w:val="00640392"/>
    <w:rsid w:val="006B1287"/>
    <w:rsid w:val="006D6DE6"/>
    <w:rsid w:val="006E3943"/>
    <w:rsid w:val="008A4C68"/>
    <w:rsid w:val="00A14281"/>
    <w:rsid w:val="00BC052F"/>
    <w:rsid w:val="00BC3FC8"/>
    <w:rsid w:val="00BD5AD8"/>
    <w:rsid w:val="00C4700D"/>
    <w:rsid w:val="00CA6640"/>
    <w:rsid w:val="00CE3E3B"/>
    <w:rsid w:val="00D968DA"/>
    <w:rsid w:val="00F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0863-6DDE-44A6-912C-27B056F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92"/>
    <w:pPr>
      <w:ind w:left="720"/>
      <w:contextualSpacing/>
    </w:pPr>
  </w:style>
  <w:style w:type="character" w:styleId="a4">
    <w:name w:val="Hyperlink"/>
    <w:rsid w:val="000F3A97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174108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4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3B0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ftbbfbrpt4aeb.xn--p1ai/2021/02/06/obrazovatelnye-praktik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2@norcom.ru" TargetMode="External"/><Relationship Id="rId5" Type="http://schemas.openxmlformats.org/officeDocument/2006/relationships/hyperlink" Target="http://xn----ftbbfbrpt4aeb.xn--p1ai/2021/02/06/obrazovatelnye-praktiki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DS-32</dc:creator>
  <cp:lastModifiedBy>ds32</cp:lastModifiedBy>
  <cp:revision>7</cp:revision>
  <dcterms:created xsi:type="dcterms:W3CDTF">2021-02-03T07:30:00Z</dcterms:created>
  <dcterms:modified xsi:type="dcterms:W3CDTF">2021-02-11T04:58:00Z</dcterms:modified>
</cp:coreProperties>
</file>