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C" w:rsidRDefault="001759DC" w:rsidP="001759DC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C34C0" w:rsidRPr="000A0277" w:rsidRDefault="00FC34C0" w:rsidP="001759DC">
      <w:pPr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 w:rsidRPr="000A0277">
        <w:rPr>
          <w:rFonts w:ascii="Times New Roman" w:hAnsi="Times New Roman" w:cs="Calibri"/>
          <w:sz w:val="26"/>
          <w:szCs w:val="26"/>
          <w:lang w:eastAsia="ar-SA"/>
        </w:rPr>
        <w:t xml:space="preserve">Фотоматериалы </w:t>
      </w:r>
      <w:proofErr w:type="gramStart"/>
      <w:r w:rsidRPr="000A0277">
        <w:rPr>
          <w:rFonts w:ascii="Times New Roman" w:hAnsi="Times New Roman" w:cs="Calibri"/>
          <w:sz w:val="26"/>
          <w:szCs w:val="26"/>
          <w:lang w:eastAsia="ar-SA"/>
        </w:rPr>
        <w:t>предметно-пространственной</w:t>
      </w:r>
      <w:proofErr w:type="gramEnd"/>
    </w:p>
    <w:p w:rsidR="00FC34C0" w:rsidRPr="000A0277" w:rsidRDefault="00E85769" w:rsidP="00FC34C0">
      <w:pPr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среды в </w:t>
      </w:r>
      <w:r w:rsidR="00FC34C0" w:rsidRPr="000A0277">
        <w:rPr>
          <w:rFonts w:ascii="Times New Roman" w:hAnsi="Times New Roman" w:cs="Calibri"/>
          <w:sz w:val="26"/>
          <w:szCs w:val="26"/>
          <w:lang w:eastAsia="ar-SA"/>
        </w:rPr>
        <w:t>группе</w:t>
      </w:r>
      <w:r>
        <w:rPr>
          <w:rFonts w:ascii="Times New Roman" w:hAnsi="Times New Roman" w:cs="Calibri"/>
          <w:sz w:val="26"/>
          <w:szCs w:val="26"/>
          <w:lang w:eastAsia="ar-SA"/>
        </w:rPr>
        <w:t xml:space="preserve"> для детей с тяжелыми нарушениями речи </w:t>
      </w:r>
      <w:r w:rsidR="00FC34C0" w:rsidRPr="000A0277">
        <w:rPr>
          <w:rFonts w:ascii="Times New Roman" w:hAnsi="Times New Roman" w:cs="Calibri"/>
          <w:sz w:val="26"/>
          <w:szCs w:val="26"/>
          <w:lang w:eastAsia="ar-SA"/>
        </w:rPr>
        <w:t xml:space="preserve"> «Пчелки»</w:t>
      </w:r>
    </w:p>
    <w:p w:rsidR="00FC34C0" w:rsidRPr="000A0277" w:rsidRDefault="00FC34C0" w:rsidP="00FC34C0">
      <w:pPr>
        <w:spacing w:after="0" w:line="240" w:lineRule="auto"/>
        <w:jc w:val="center"/>
        <w:rPr>
          <w:rFonts w:ascii="Times New Roman" w:hAnsi="Times New Roman" w:cs="Calibri"/>
          <w:sz w:val="26"/>
          <w:szCs w:val="26"/>
          <w:lang w:eastAsia="ar-SA"/>
        </w:rPr>
      </w:pPr>
    </w:p>
    <w:p w:rsidR="00FC34C0" w:rsidRPr="000A0277" w:rsidRDefault="00FC34C0" w:rsidP="00FC34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277">
        <w:rPr>
          <w:rFonts w:ascii="Times New Roman" w:hAnsi="Times New Roman"/>
          <w:sz w:val="26"/>
          <w:szCs w:val="26"/>
        </w:rPr>
        <w:t xml:space="preserve">Правильно организованная предметно-развивающая среда, помогает мне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 Организацию развивающей среды с учётом ФГОС строю таким образом, чтобы дать возможность наиболее эффективно развиваться индивидуальности каждого ребёнка с учётом его склонностей, интересов, уровня активности. </w:t>
      </w:r>
    </w:p>
    <w:p w:rsidR="00FC34C0" w:rsidRPr="000A0277" w:rsidRDefault="00FC34C0" w:rsidP="00CD4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0277">
        <w:rPr>
          <w:rFonts w:ascii="Times New Roman" w:hAnsi="Times New Roman"/>
          <w:sz w:val="26"/>
          <w:szCs w:val="26"/>
        </w:rPr>
        <w:t xml:space="preserve"> Каждый год к оформлению группы подхожу творчески. Добавляю, что - то новое, интересное, красочное в интерьер группы. Стараюсь, чтобы обстановка в группе была приближенна </w:t>
      </w:r>
      <w:proofErr w:type="gramStart"/>
      <w:r w:rsidRPr="000A0277">
        <w:rPr>
          <w:rFonts w:ascii="Times New Roman" w:hAnsi="Times New Roman"/>
          <w:sz w:val="26"/>
          <w:szCs w:val="26"/>
        </w:rPr>
        <w:t>к</w:t>
      </w:r>
      <w:proofErr w:type="gramEnd"/>
      <w:r w:rsidRPr="000A0277">
        <w:rPr>
          <w:rFonts w:ascii="Times New Roman" w:hAnsi="Times New Roman"/>
          <w:sz w:val="26"/>
          <w:szCs w:val="26"/>
        </w:rPr>
        <w:t xml:space="preserve"> домашней. Такая обстановка создает благополучный климат среди детей, взрослых, родителей. Чтобы каждый ребёнок смог найти себе занятие по душе, в группе выделены центры организации определённого вида деятельности. Каждый центр развития отграничен от остального пространства с помощью мебели или воздушного зонирования. </w:t>
      </w:r>
    </w:p>
    <w:p w:rsidR="00FC34C0" w:rsidRPr="000A0277" w:rsidRDefault="00FC34C0" w:rsidP="006A393D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0A0277">
        <w:rPr>
          <w:rFonts w:ascii="Times New Roman" w:hAnsi="Times New Roman"/>
          <w:sz w:val="26"/>
          <w:szCs w:val="26"/>
        </w:rPr>
        <w:t xml:space="preserve">В природной </w:t>
      </w:r>
      <w:proofErr w:type="gramStart"/>
      <w:r w:rsidRPr="000A0277">
        <w:rPr>
          <w:rFonts w:ascii="Times New Roman" w:hAnsi="Times New Roman"/>
          <w:sz w:val="26"/>
          <w:szCs w:val="26"/>
        </w:rPr>
        <w:t>центре</w:t>
      </w:r>
      <w:proofErr w:type="gramEnd"/>
      <w:r w:rsidRPr="000A0277">
        <w:rPr>
          <w:rFonts w:ascii="Times New Roman" w:hAnsi="Times New Roman"/>
          <w:sz w:val="26"/>
          <w:szCs w:val="26"/>
        </w:rPr>
        <w:t>,  есть все необходимое для экспериментирования,  ухода за растениями и наблюдения за природой.</w:t>
      </w:r>
    </w:p>
    <w:p w:rsidR="00FC34C0" w:rsidRPr="000A0277" w:rsidRDefault="00FC34C0" w:rsidP="001759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BA5" w:rsidRPr="000A0277" w:rsidRDefault="00FC34C0" w:rsidP="00FC34C0">
      <w:pPr>
        <w:spacing w:after="0"/>
        <w:jc w:val="center"/>
        <w:rPr>
          <w:sz w:val="26"/>
          <w:szCs w:val="26"/>
        </w:rPr>
      </w:pPr>
      <w:r w:rsidRPr="000A0277">
        <w:rPr>
          <w:noProof/>
          <w:sz w:val="26"/>
          <w:szCs w:val="26"/>
        </w:rPr>
        <w:drawing>
          <wp:inline distT="0" distB="0" distL="0" distR="0">
            <wp:extent cx="2893585" cy="2160000"/>
            <wp:effectExtent l="19050" t="0" r="2015" b="0"/>
            <wp:docPr id="2" name="Рисунок 1" descr="C:\Users\DS-32\Desktop\IMG_20200928_12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32\Desktop\IMG_20200928_122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8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3D" w:rsidRDefault="006A393D" w:rsidP="00CD42BA">
      <w:pPr>
        <w:spacing w:after="0"/>
        <w:rPr>
          <w:rFonts w:ascii="Times New Roman" w:hAnsi="Times New Roman"/>
          <w:sz w:val="26"/>
          <w:szCs w:val="26"/>
        </w:rPr>
      </w:pPr>
    </w:p>
    <w:p w:rsidR="00FC34C0" w:rsidRPr="000A0277" w:rsidRDefault="00FC34C0" w:rsidP="001759DC">
      <w:pPr>
        <w:spacing w:after="0"/>
        <w:ind w:firstLine="709"/>
        <w:jc w:val="center"/>
        <w:rPr>
          <w:sz w:val="26"/>
          <w:szCs w:val="26"/>
        </w:rPr>
      </w:pPr>
      <w:r w:rsidRPr="000A0277">
        <w:rPr>
          <w:rFonts w:ascii="Times New Roman" w:hAnsi="Times New Roman"/>
          <w:sz w:val="26"/>
          <w:szCs w:val="26"/>
        </w:rPr>
        <w:t xml:space="preserve">Речевой центр «Страна </w:t>
      </w:r>
      <w:proofErr w:type="spellStart"/>
      <w:r w:rsidRPr="000A0277">
        <w:rPr>
          <w:rFonts w:ascii="Times New Roman" w:hAnsi="Times New Roman"/>
          <w:sz w:val="26"/>
          <w:szCs w:val="26"/>
        </w:rPr>
        <w:t>Звукария</w:t>
      </w:r>
      <w:proofErr w:type="spellEnd"/>
      <w:r w:rsidRPr="000A0277">
        <w:rPr>
          <w:rFonts w:ascii="Times New Roman" w:hAnsi="Times New Roman"/>
          <w:sz w:val="26"/>
          <w:szCs w:val="26"/>
        </w:rPr>
        <w:t>»</w:t>
      </w:r>
    </w:p>
    <w:p w:rsidR="00FC34C0" w:rsidRPr="000A0277" w:rsidRDefault="00FC34C0" w:rsidP="00FC34C0">
      <w:pPr>
        <w:spacing w:after="0"/>
        <w:rPr>
          <w:sz w:val="26"/>
          <w:szCs w:val="26"/>
        </w:rPr>
      </w:pPr>
    </w:p>
    <w:p w:rsidR="00FC34C0" w:rsidRPr="000A0277" w:rsidRDefault="00FC34C0" w:rsidP="00FC34C0">
      <w:pPr>
        <w:spacing w:after="0"/>
        <w:jc w:val="center"/>
        <w:rPr>
          <w:sz w:val="26"/>
          <w:szCs w:val="26"/>
        </w:rPr>
      </w:pPr>
      <w:r w:rsidRPr="000A0277">
        <w:rPr>
          <w:noProof/>
          <w:sz w:val="26"/>
          <w:szCs w:val="26"/>
        </w:rPr>
        <w:drawing>
          <wp:inline distT="0" distB="0" distL="0" distR="0">
            <wp:extent cx="2893585" cy="2160000"/>
            <wp:effectExtent l="19050" t="0" r="2015" b="0"/>
            <wp:docPr id="3" name="Рисунок 2" descr="C:\Users\DS-32\Desktop\IMG_20200928_11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-32\Desktop\IMG_20200928_114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8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C0" w:rsidRPr="000A0277" w:rsidRDefault="00FC34C0" w:rsidP="00FC34C0">
      <w:pPr>
        <w:spacing w:after="0"/>
        <w:rPr>
          <w:sz w:val="26"/>
          <w:szCs w:val="26"/>
        </w:rPr>
      </w:pPr>
    </w:p>
    <w:p w:rsidR="00FC34C0" w:rsidRPr="000A0277" w:rsidRDefault="00FC34C0" w:rsidP="00FC34C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A0277">
        <w:rPr>
          <w:rFonts w:ascii="Times New Roman" w:hAnsi="Times New Roman"/>
          <w:sz w:val="26"/>
          <w:szCs w:val="26"/>
        </w:rPr>
        <w:lastRenderedPageBreak/>
        <w:t>Центры сюжетно - ролевых игр и конструирования</w:t>
      </w:r>
    </w:p>
    <w:p w:rsidR="00FC34C0" w:rsidRPr="000A0277" w:rsidRDefault="00FC34C0" w:rsidP="00FC34C0">
      <w:pPr>
        <w:spacing w:after="0"/>
        <w:rPr>
          <w:sz w:val="26"/>
          <w:szCs w:val="26"/>
        </w:rPr>
      </w:pPr>
    </w:p>
    <w:p w:rsidR="00FC34C0" w:rsidRPr="000A0277" w:rsidRDefault="00FC34C0" w:rsidP="00FC34C0">
      <w:pPr>
        <w:spacing w:after="0"/>
        <w:jc w:val="center"/>
        <w:rPr>
          <w:sz w:val="26"/>
          <w:szCs w:val="26"/>
        </w:rPr>
      </w:pPr>
      <w:r w:rsidRPr="000A0277">
        <w:rPr>
          <w:noProof/>
          <w:sz w:val="26"/>
          <w:szCs w:val="26"/>
        </w:rPr>
        <w:drawing>
          <wp:inline distT="0" distB="0" distL="0" distR="0">
            <wp:extent cx="3356298" cy="2520000"/>
            <wp:effectExtent l="19050" t="0" r="0" b="0"/>
            <wp:docPr id="4" name="Рисунок 3" descr="C:\Users\DS-32\Desktop\IMG_20200928_12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-32\Desktop\IMG_20200928_121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9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77" w:rsidRDefault="000A0277" w:rsidP="001759D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C34C0" w:rsidRPr="000A0277" w:rsidRDefault="001759DC" w:rsidP="001759D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A0277">
        <w:rPr>
          <w:rFonts w:ascii="Times New Roman" w:hAnsi="Times New Roman"/>
          <w:sz w:val="26"/>
          <w:szCs w:val="26"/>
        </w:rPr>
        <w:t>Сюжетно-ролевая игра «Почта»</w:t>
      </w:r>
    </w:p>
    <w:p w:rsidR="00FC34C0" w:rsidRPr="000A0277" w:rsidRDefault="00FC34C0" w:rsidP="001759D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C34C0" w:rsidRPr="000A0277" w:rsidRDefault="00FC34C0" w:rsidP="00FC34C0">
      <w:pPr>
        <w:spacing w:after="0"/>
        <w:jc w:val="center"/>
        <w:rPr>
          <w:sz w:val="26"/>
          <w:szCs w:val="26"/>
        </w:rPr>
      </w:pPr>
      <w:r w:rsidRPr="000A0277">
        <w:rPr>
          <w:noProof/>
          <w:sz w:val="26"/>
          <w:szCs w:val="26"/>
        </w:rPr>
        <w:drawing>
          <wp:inline distT="0" distB="0" distL="0" distR="0">
            <wp:extent cx="2501695" cy="2520000"/>
            <wp:effectExtent l="19050" t="0" r="0" b="0"/>
            <wp:docPr id="5" name="Рисунок 4" descr="C:\Users\DS-32\Desktop\IMG_20200928_12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-32\Desktop\IMG_20200928_120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9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DC" w:rsidRPr="000A0277" w:rsidRDefault="001759DC" w:rsidP="00FC34C0">
      <w:pPr>
        <w:spacing w:after="0"/>
        <w:jc w:val="center"/>
        <w:rPr>
          <w:sz w:val="26"/>
          <w:szCs w:val="26"/>
        </w:rPr>
      </w:pPr>
    </w:p>
    <w:p w:rsidR="001759DC" w:rsidRPr="000A0277" w:rsidRDefault="001759DC" w:rsidP="001759D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A0277">
        <w:rPr>
          <w:rFonts w:ascii="Times New Roman" w:hAnsi="Times New Roman"/>
          <w:sz w:val="26"/>
          <w:szCs w:val="26"/>
        </w:rPr>
        <w:t>Сюжетно-ролевая игра «Школа»</w:t>
      </w:r>
    </w:p>
    <w:p w:rsidR="00FC34C0" w:rsidRPr="000A0277" w:rsidRDefault="00FC34C0" w:rsidP="00FC34C0">
      <w:pPr>
        <w:spacing w:after="0"/>
        <w:rPr>
          <w:sz w:val="26"/>
          <w:szCs w:val="26"/>
        </w:rPr>
      </w:pPr>
    </w:p>
    <w:p w:rsidR="00FC34C0" w:rsidRPr="000A0277" w:rsidRDefault="00FC34C0" w:rsidP="00FC34C0">
      <w:pPr>
        <w:spacing w:after="0"/>
        <w:jc w:val="center"/>
        <w:rPr>
          <w:sz w:val="26"/>
          <w:szCs w:val="26"/>
        </w:rPr>
      </w:pPr>
      <w:r w:rsidRPr="000A0277">
        <w:rPr>
          <w:noProof/>
          <w:sz w:val="26"/>
          <w:szCs w:val="26"/>
        </w:rPr>
        <w:drawing>
          <wp:inline distT="0" distB="0" distL="0" distR="0">
            <wp:extent cx="2877826" cy="2160000"/>
            <wp:effectExtent l="19050" t="0" r="0" b="0"/>
            <wp:docPr id="6" name="Рисунок 5" descr="C:\Users\DS-32\Desktop\IMG_20200928_12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-32\Desktop\IMG_20200928_122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C0" w:rsidRPr="000A0277" w:rsidRDefault="00FC34C0" w:rsidP="00FC34C0">
      <w:pPr>
        <w:spacing w:after="0"/>
        <w:rPr>
          <w:sz w:val="26"/>
          <w:szCs w:val="26"/>
        </w:rPr>
      </w:pPr>
    </w:p>
    <w:p w:rsidR="001759DC" w:rsidRPr="000A0277" w:rsidRDefault="001759DC" w:rsidP="00FC34C0">
      <w:pPr>
        <w:spacing w:after="0"/>
        <w:rPr>
          <w:sz w:val="26"/>
          <w:szCs w:val="26"/>
        </w:rPr>
      </w:pPr>
    </w:p>
    <w:p w:rsidR="000A0277" w:rsidRPr="000A0277" w:rsidRDefault="000A0277" w:rsidP="000A027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A0277">
        <w:rPr>
          <w:rFonts w:ascii="Times New Roman" w:hAnsi="Times New Roman"/>
          <w:sz w:val="26"/>
          <w:szCs w:val="26"/>
        </w:rPr>
        <w:lastRenderedPageBreak/>
        <w:t>Сюжетно-ролевая игра «Сбербанк»</w:t>
      </w:r>
    </w:p>
    <w:p w:rsidR="001759DC" w:rsidRPr="000A0277" w:rsidRDefault="001759DC" w:rsidP="000A0277">
      <w:pPr>
        <w:spacing w:after="0"/>
        <w:rPr>
          <w:sz w:val="26"/>
          <w:szCs w:val="26"/>
        </w:rPr>
      </w:pPr>
    </w:p>
    <w:p w:rsidR="000A0277" w:rsidRPr="000A0277" w:rsidRDefault="000A0277" w:rsidP="001759DC">
      <w:pPr>
        <w:spacing w:after="0"/>
        <w:jc w:val="center"/>
        <w:rPr>
          <w:sz w:val="26"/>
          <w:szCs w:val="26"/>
        </w:rPr>
      </w:pPr>
      <w:r w:rsidRPr="000A0277">
        <w:rPr>
          <w:noProof/>
          <w:sz w:val="26"/>
          <w:szCs w:val="26"/>
        </w:rPr>
        <w:drawing>
          <wp:inline distT="0" distB="0" distL="0" distR="0">
            <wp:extent cx="3360000" cy="2520000"/>
            <wp:effectExtent l="19050" t="0" r="0" b="0"/>
            <wp:docPr id="8" name="Рисунок 7" descr="C:\Users\DS-32\Desktop\IMG_20200928_12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-32\Desktop\IMG_20200928_120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77" w:rsidRPr="000A0277" w:rsidRDefault="000A0277" w:rsidP="001759DC">
      <w:pPr>
        <w:spacing w:after="0"/>
        <w:jc w:val="center"/>
        <w:rPr>
          <w:sz w:val="26"/>
          <w:szCs w:val="26"/>
        </w:rPr>
      </w:pPr>
    </w:p>
    <w:p w:rsidR="00FC34C0" w:rsidRPr="000A0277" w:rsidRDefault="00FC34C0" w:rsidP="001759DC">
      <w:pPr>
        <w:spacing w:after="0"/>
        <w:jc w:val="center"/>
        <w:rPr>
          <w:sz w:val="26"/>
          <w:szCs w:val="26"/>
        </w:rPr>
      </w:pPr>
    </w:p>
    <w:sectPr w:rsidR="00FC34C0" w:rsidRPr="000A0277" w:rsidSect="001759DC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4C0"/>
    <w:rsid w:val="000A0277"/>
    <w:rsid w:val="001759DC"/>
    <w:rsid w:val="001A4401"/>
    <w:rsid w:val="003C5BA5"/>
    <w:rsid w:val="003E4DAA"/>
    <w:rsid w:val="00446777"/>
    <w:rsid w:val="00672B1C"/>
    <w:rsid w:val="006A393D"/>
    <w:rsid w:val="00755CBB"/>
    <w:rsid w:val="008C1B28"/>
    <w:rsid w:val="00B20F5F"/>
    <w:rsid w:val="00BA1482"/>
    <w:rsid w:val="00BC052F"/>
    <w:rsid w:val="00C10AD4"/>
    <w:rsid w:val="00CD42BA"/>
    <w:rsid w:val="00CE3E3B"/>
    <w:rsid w:val="00E85769"/>
    <w:rsid w:val="00ED7444"/>
    <w:rsid w:val="00F00C00"/>
    <w:rsid w:val="00FA52C0"/>
    <w:rsid w:val="00FC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DS-32</dc:creator>
  <cp:keywords/>
  <dc:description/>
  <cp:lastModifiedBy>DS-32</cp:lastModifiedBy>
  <cp:revision>10</cp:revision>
  <dcterms:created xsi:type="dcterms:W3CDTF">2020-09-28T05:46:00Z</dcterms:created>
  <dcterms:modified xsi:type="dcterms:W3CDTF">2020-09-28T06:39:00Z</dcterms:modified>
</cp:coreProperties>
</file>