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F" w:rsidRPr="00222FBD" w:rsidRDefault="0086240F" w:rsidP="00862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2FBD">
        <w:rPr>
          <w:rFonts w:ascii="Times New Roman" w:eastAsia="Times New Roman" w:hAnsi="Times New Roman"/>
          <w:b/>
          <w:sz w:val="28"/>
          <w:szCs w:val="28"/>
        </w:rPr>
        <w:t>Формат описания практик РАОП</w:t>
      </w:r>
    </w:p>
    <w:p w:rsidR="0086240F" w:rsidRPr="00222FBD" w:rsidRDefault="0086240F" w:rsidP="00862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40F" w:rsidRPr="00CD6518" w:rsidRDefault="0086240F" w:rsidP="008624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6518">
        <w:rPr>
          <w:rFonts w:ascii="Times New Roman" w:eastAsia="Times New Roman" w:hAnsi="Times New Roman"/>
          <w:b/>
          <w:sz w:val="28"/>
          <w:szCs w:val="28"/>
        </w:rPr>
        <w:t>* – пункт, обязательный для заполнения</w:t>
      </w:r>
    </w:p>
    <w:p w:rsidR="0086240F" w:rsidRPr="00222FBD" w:rsidRDefault="0086240F" w:rsidP="008624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8864"/>
      </w:tblGrid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D76022" w:rsidRDefault="00881BF0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Норильск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.1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02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№32 «</w:t>
            </w:r>
            <w:proofErr w:type="spellStart"/>
            <w:r w:rsidRPr="00D76022">
              <w:rPr>
                <w:rFonts w:ascii="Times New Roman" w:eastAsia="Calibri" w:hAnsi="Times New Roman" w:cs="Times New Roman"/>
                <w:sz w:val="28"/>
                <w:szCs w:val="28"/>
              </w:rPr>
              <w:t>Снегирек</w:t>
            </w:r>
            <w:proofErr w:type="spellEnd"/>
            <w:r w:rsidRPr="00D760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«ДС №32 «</w:t>
            </w:r>
            <w:proofErr w:type="spellStart"/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Снегирек</w:t>
            </w:r>
            <w:proofErr w:type="spellEnd"/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Красноярский край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663305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Норильск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Севастопольская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«В»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D76022" w:rsidRDefault="00D76022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22">
              <w:rPr>
                <w:rFonts w:ascii="Times New Roman" w:hAnsi="Times New Roman" w:cs="Times New Roman"/>
                <w:sz w:val="24"/>
                <w:szCs w:val="24"/>
              </w:rPr>
              <w:t>ДС-СНЕГИРЕК</w:t>
            </w:r>
            <w:proofErr w:type="gramStart"/>
            <w:r w:rsidRPr="00D760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D76022" w:rsidRDefault="00BF3EED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0C7EAA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*Контактные данные ли</w:t>
            </w:r>
            <w:proofErr w:type="gramStart"/>
            <w:r w:rsidRPr="000C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ц(</w:t>
            </w:r>
            <w:proofErr w:type="gramEnd"/>
            <w:r w:rsidRPr="000C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-а), курирующих(-его) образовательную практику: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0C7EAA" w:rsidRDefault="000C7EAA" w:rsidP="000C7E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+7(3919)46-19-39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BF3EED" w:rsidRDefault="00BF3EED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EE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mdou</w:t>
            </w:r>
            <w:proofErr w:type="spellEnd"/>
            <w:r w:rsidRPr="00BF3EE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32@ norcom.ru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0C7EAA" w:rsidRDefault="00BF3EED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8 905 091 5672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BF3EE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E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авторов/</w:t>
            </w:r>
            <w:proofErr w:type="spellStart"/>
            <w:r w:rsidRPr="00BF3EE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реализаторов</w:t>
            </w:r>
            <w:proofErr w:type="spellEnd"/>
            <w:r w:rsidRPr="00BF3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:rsidR="00BF3EED" w:rsidRPr="00BF3EED" w:rsidRDefault="00BF3EED" w:rsidP="00DD1F8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>Козурова</w:t>
            </w:r>
            <w:proofErr w:type="spellEnd"/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Юрьевна, музыкальный 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3EED">
              <w:rPr>
                <w:rFonts w:ascii="Times New Roman" w:hAnsi="Times New Roman" w:cs="Times New Roman"/>
                <w:sz w:val="28"/>
                <w:szCs w:val="28"/>
              </w:rPr>
              <w:t>МБДОУ «ДС №32 «</w:t>
            </w:r>
            <w:proofErr w:type="spellStart"/>
            <w:r w:rsidRPr="00BF3EED">
              <w:rPr>
                <w:rFonts w:ascii="Times New Roman" w:hAnsi="Times New Roman" w:cs="Times New Roman"/>
                <w:sz w:val="28"/>
                <w:szCs w:val="28"/>
              </w:rPr>
              <w:t>Снегирек</w:t>
            </w:r>
            <w:proofErr w:type="spellEnd"/>
            <w:r w:rsidRPr="00BF3E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3EED" w:rsidRDefault="00BF3EED" w:rsidP="00DD1F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EED">
              <w:rPr>
                <w:rFonts w:ascii="Times New Roman" w:hAnsi="Times New Roman" w:cs="Times New Roman"/>
                <w:sz w:val="28"/>
                <w:szCs w:val="28"/>
              </w:rPr>
              <w:t>Пучканева</w:t>
            </w:r>
            <w:proofErr w:type="spellEnd"/>
            <w:r w:rsidRPr="00BF3EE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директор духовно-просветительского центра Норильской Епархии,</w:t>
            </w:r>
          </w:p>
          <w:p w:rsidR="00BF3EED" w:rsidRPr="00222FBD" w:rsidRDefault="008D07DE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BF3EED" w:rsidRPr="00BF3EED">
              <w:rPr>
                <w:rFonts w:ascii="Times New Roman" w:hAnsi="Times New Roman" w:cs="Times New Roman"/>
                <w:sz w:val="28"/>
                <w:szCs w:val="28"/>
              </w:rPr>
              <w:t>нько Елена Игоревна, педагог  духовно-просветительского центра Норильской Епархии.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0E0B24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0E0B24">
              <w:rPr>
                <w:rFonts w:ascii="Times New Roman" w:eastAsia="Times New Roman" w:hAnsi="Times New Roman"/>
                <w:sz w:val="28"/>
                <w:szCs w:val="28"/>
              </w:rPr>
              <w:t>Укажите тип представленной практики (выбрать один из предложенных):</w:t>
            </w:r>
          </w:p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9DA">
              <w:rPr>
                <w:rFonts w:ascii="Times New Roman" w:eastAsia="Times New Roman" w:hAnsi="Times New Roman"/>
                <w:sz w:val="28"/>
                <w:szCs w:val="28"/>
              </w:rPr>
              <w:t>методическая практика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*Укажите направление представленной практики: </w:t>
            </w:r>
          </w:p>
          <w:p w:rsidR="0086240F" w:rsidRPr="003459DA" w:rsidRDefault="0086240F" w:rsidP="000C7EA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459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</w:t>
            </w:r>
            <w:r w:rsidR="003459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роение образовательной среды ДОУ</w:t>
            </w:r>
            <w:r w:rsidRPr="003459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достижения новых образовательных результатов </w:t>
            </w:r>
          </w:p>
          <w:p w:rsidR="0086240F" w:rsidRPr="003459DA" w:rsidRDefault="003459DA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59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Становление укладов жизни детского сада</w:t>
            </w:r>
            <w:r w:rsidR="0086240F" w:rsidRPr="003459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 факторов духовно-нравственного развития обучающихся и обновление практик воспитания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0C7EAA" w:rsidRDefault="000C7EAA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7EAA">
              <w:rPr>
                <w:rFonts w:ascii="Times New Roman" w:eastAsia="Calibri" w:hAnsi="Times New Roman" w:cs="Times New Roman"/>
                <w:sz w:val="28"/>
                <w:szCs w:val="28"/>
              </w:rPr>
              <w:t>«Родничок»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E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  <w:r w:rsidRPr="003459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Ключевые слова образовательной практики (перечислите через запятую)</w:t>
            </w:r>
            <w:r w:rsidR="003459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240F" w:rsidRPr="00222FBD" w:rsidRDefault="00BF3EED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3459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уховность, милосердие, нравственность, уважение, любовь, терпение</w:t>
            </w:r>
            <w:r w:rsidR="008A5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*На каком уровне общего образования, уровне профессионального образования или подвиде дополнительного образования реализуется ваша практика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(выбор вариантов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6240F" w:rsidRPr="00222FBD" w:rsidRDefault="0086240F" w:rsidP="009D0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дошкольное образование;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*На какую группу участников образовательной деятельности направлена ваша практика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(выбор вариантов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86240F" w:rsidRPr="000C7EAA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воспитанники;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A51B1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*Масштаб изменений (выбор одного варианта):</w:t>
            </w:r>
          </w:p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уровень образовательной организации;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*Опишите практику в целом, ответив на вопросы относительно различных ее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</w:rPr>
              <w:t>аспектов:</w:t>
            </w:r>
          </w:p>
        </w:tc>
      </w:tr>
      <w:tr w:rsidR="0086240F" w:rsidRPr="00EB5877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B5877" w:rsidRDefault="0086240F" w:rsidP="00EB5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*Проблемы, цели, ключевые </w:t>
            </w:r>
            <w:proofErr w:type="gramStart"/>
            <w:r w:rsidRPr="00EB58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EB5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решение которых направлена практика</w:t>
            </w:r>
          </w:p>
          <w:p w:rsidR="00EB5877" w:rsidRPr="00EB5877" w:rsidRDefault="00EB5877" w:rsidP="00EB5877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sz w:val="28"/>
                <w:szCs w:val="28"/>
              </w:rPr>
              <w:t>Перед современным  обществом как никогда остро стоит проблема возрождения духовно-нравственного воспитания подрастающего поколения. Работу в данном направлении необходимо вести с первой ступени системы образования – дошкольного. Именно дошкольный возраст является периодом интенсивного развития человека и обладает огромными потенциальными возможностями для развития высших нравственных чувств.</w:t>
            </w:r>
          </w:p>
          <w:p w:rsidR="008A51B1" w:rsidRPr="00EB5877" w:rsidRDefault="008A51B1" w:rsidP="00EB5877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8A51B1" w:rsidRPr="00EB5877" w:rsidRDefault="008A51B1" w:rsidP="00EB5877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к познанию истории и культуры наших предков у участников проекта (воспитанников ДОУ, педагогов, родителей).  </w:t>
            </w:r>
          </w:p>
          <w:p w:rsidR="008A51B1" w:rsidRPr="00EB5877" w:rsidRDefault="008A51B1" w:rsidP="00EB5877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A51B1" w:rsidRPr="00EB5877" w:rsidRDefault="008A51B1" w:rsidP="00EB5877">
            <w:pPr>
              <w:tabs>
                <w:tab w:val="left" w:pos="-38"/>
              </w:tabs>
              <w:spacing w:after="0" w:line="240" w:lineRule="auto"/>
              <w:ind w:left="-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sz w:val="28"/>
                <w:szCs w:val="28"/>
              </w:rPr>
              <w:t>1.Создание условия для становления основ гражданской идентичности: чувства сопричастности, гордости за свою Родину, уважения к истории и культуре народа.</w:t>
            </w:r>
          </w:p>
          <w:p w:rsidR="008A51B1" w:rsidRPr="00EB5877" w:rsidRDefault="008A51B1" w:rsidP="00EB58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жизнью и подвигами героев Древней Руси и России, причисленных к лику святых   православной церковью, традициями и обрядами сезонного периода, тесно связанными с трудом и различными сторонами общественной и духовной жизни человека.  </w:t>
            </w:r>
          </w:p>
          <w:p w:rsidR="008A51B1" w:rsidRPr="00EB5877" w:rsidRDefault="008A51B1" w:rsidP="00EB5877">
            <w:pPr>
              <w:tabs>
                <w:tab w:val="left" w:pos="-38"/>
              </w:tabs>
              <w:spacing w:after="0" w:line="240" w:lineRule="auto"/>
              <w:ind w:left="-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sz w:val="28"/>
                <w:szCs w:val="28"/>
              </w:rPr>
              <w:t>3.Знакомство с элементами материальной культуры, которая включает  в себя жилище, предметы быта, орудия труда, одежду, национальные блюда.</w:t>
            </w:r>
          </w:p>
          <w:p w:rsidR="008A51B1" w:rsidRPr="00EB5877" w:rsidRDefault="008A51B1" w:rsidP="00EB5877">
            <w:pPr>
              <w:tabs>
                <w:tab w:val="left" w:pos="-38"/>
              </w:tabs>
              <w:spacing w:after="0" w:line="240" w:lineRule="auto"/>
              <w:ind w:left="-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sz w:val="28"/>
                <w:szCs w:val="28"/>
              </w:rPr>
              <w:t>4. Проведение мероприятий, организация выставок, ярмарок детского творчества способствующие  общему развитию ребенка, освоению им основных социальных ролей, моральных и этических норм.</w:t>
            </w:r>
          </w:p>
          <w:p w:rsidR="008A51B1" w:rsidRPr="00EB5877" w:rsidRDefault="008A51B1" w:rsidP="00EB5877">
            <w:pPr>
              <w:tabs>
                <w:tab w:val="left" w:pos="-38"/>
              </w:tabs>
              <w:spacing w:after="0" w:line="240" w:lineRule="auto"/>
              <w:ind w:left="-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sz w:val="28"/>
                <w:szCs w:val="28"/>
              </w:rPr>
              <w:t>5.Повышение родительское активности в результате вовлечения их в реализацию проекта.</w:t>
            </w:r>
          </w:p>
          <w:p w:rsidR="008A51B1" w:rsidRPr="00EB5877" w:rsidRDefault="008A51B1" w:rsidP="00EB5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877">
              <w:rPr>
                <w:rFonts w:ascii="Times New Roman" w:hAnsi="Times New Roman" w:cs="Times New Roman"/>
                <w:sz w:val="28"/>
                <w:szCs w:val="28"/>
              </w:rPr>
              <w:t>6.Привлечения общественности к идее проекта.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*Какова основная идея/суть/базовый принцип вашей практики?</w:t>
            </w:r>
          </w:p>
          <w:p w:rsidR="008A51B1" w:rsidRPr="008A51B1" w:rsidRDefault="008A51B1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1B1">
              <w:rPr>
                <w:rFonts w:ascii="Times New Roman" w:eastAsia="Calibri" w:hAnsi="Times New Roman" w:cs="Times New Roman"/>
                <w:sz w:val="28"/>
                <w:szCs w:val="28"/>
              </w:rPr>
              <w:t>Данный проект позволяет познакомить воспитанников не только с обрядами, праздниками, народным искусством,  но и наполнить их духовным компонентом – традициями православия.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AA" w:rsidRPr="000C7EAA" w:rsidRDefault="000C7EAA" w:rsidP="000C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EA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 метод – изготовление продуктов деятельности.</w:t>
            </w:r>
          </w:p>
          <w:p w:rsidR="000C7EAA" w:rsidRPr="000C7EAA" w:rsidRDefault="000C7EAA" w:rsidP="000C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EAA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Словесные методы - беседа, рассказ, чтение.</w:t>
            </w:r>
          </w:p>
          <w:p w:rsidR="0086240F" w:rsidRPr="008A51B1" w:rsidRDefault="000C7EAA" w:rsidP="000C7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B1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Ситуационный метод.</w:t>
            </w:r>
          </w:p>
          <w:p w:rsidR="008A51B1" w:rsidRPr="008A51B1" w:rsidRDefault="008A51B1" w:rsidP="000C7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B1">
              <w:rPr>
                <w:rFonts w:ascii="Times New Roman" w:eastAsia="Calibri" w:hAnsi="Times New Roman" w:cs="Times New Roman"/>
                <w:sz w:val="28"/>
                <w:szCs w:val="28"/>
              </w:rPr>
              <w:t>ИКТ технологии.</w:t>
            </w:r>
          </w:p>
          <w:p w:rsidR="008A51B1" w:rsidRPr="00222FBD" w:rsidRDefault="008A51B1" w:rsidP="000C7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51B1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метод.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43" w:rsidRPr="009D0943" w:rsidRDefault="009D0943" w:rsidP="009D0943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3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общественности к идее проекта через СМИ, интернет-сайты, участие в городских мероприятиях.</w:t>
            </w:r>
          </w:p>
          <w:p w:rsidR="009D0943" w:rsidRPr="009D0943" w:rsidRDefault="009D0943" w:rsidP="009D0943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детей (воспитанников детского сада 5-7 лет, участников детских фольклорных коллективов), педагогов, родителей  </w:t>
            </w:r>
            <w:r w:rsidRPr="009D0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 культурному наследию русского народа.</w:t>
            </w:r>
          </w:p>
          <w:p w:rsidR="009D0943" w:rsidRPr="009D0943" w:rsidRDefault="009D0943" w:rsidP="009D0943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3">
              <w:rPr>
                <w:rFonts w:ascii="Times New Roman" w:hAnsi="Times New Roman" w:cs="Times New Roman"/>
                <w:sz w:val="28"/>
                <w:szCs w:val="28"/>
              </w:rPr>
              <w:t>Выставки, совместные мероприятия, фото-коллажи выставок декоративно-прикладного детского, детско-взрослого творчества.</w:t>
            </w:r>
          </w:p>
          <w:p w:rsidR="009D0943" w:rsidRPr="009D0943" w:rsidRDefault="009D0943" w:rsidP="009D0943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3">
              <w:rPr>
                <w:rFonts w:ascii="Times New Roman" w:hAnsi="Times New Roman" w:cs="Times New Roman"/>
                <w:sz w:val="28"/>
                <w:szCs w:val="28"/>
              </w:rPr>
              <w:t xml:space="preserve">Издание  методических рекомендаций, практических пособий с целью распространения  опыта работы на педагогическую общественность по формированию у детей представлений о культурном наследии русского народа: его традиций, обычай, видов искусств. </w:t>
            </w:r>
          </w:p>
          <w:p w:rsidR="0086240F" w:rsidRPr="00222FBD" w:rsidRDefault="009D0943" w:rsidP="009D0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0943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качеств через совместную деятельность  детей.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Укажите ссылки на задания, используемые в учебном процессе (только для практик направления «</w:t>
            </w:r>
            <w:r w:rsidRPr="00222FBD">
              <w:rPr>
                <w:rFonts w:ascii="Times New Roman" w:hAnsi="Times New Roman"/>
                <w:sz w:val="28"/>
                <w:szCs w:val="28"/>
              </w:rPr>
              <w:t>Модернизация содержания и технологий обучения: практики достижения и оценки функциональных грамотностей»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58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*Укажите способы/средства/инструменты измерения результатов образовательной практики</w:t>
            </w:r>
          </w:p>
          <w:p w:rsidR="00BF3EED" w:rsidRPr="00BF3EED" w:rsidRDefault="00BF3EED" w:rsidP="00BF3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>Успешная практика реализуется на материально-технической базе МБДОУ «ДС №32 «</w:t>
            </w:r>
            <w:proofErr w:type="spellStart"/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>Снегирек</w:t>
            </w:r>
            <w:proofErr w:type="spellEnd"/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B58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F3EED" w:rsidRPr="00BF3EED" w:rsidRDefault="00BF3EED" w:rsidP="00BF3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следующее оборудование:</w:t>
            </w:r>
          </w:p>
          <w:p w:rsidR="00BF3EED" w:rsidRPr="00BF3EED" w:rsidRDefault="00BF3EED" w:rsidP="00BF3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компьютер, музыкальный центр</w:t>
            </w:r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>, наборы для творчества согласно замыслу (пластилин, клей, картон, ткани, цветная бумага, ножницы, трафареты, стеки, фигурные дыроколы и т.д.).</w:t>
            </w:r>
            <w:proofErr w:type="gramEnd"/>
          </w:p>
          <w:p w:rsidR="00BF3EED" w:rsidRDefault="00BF3EED" w:rsidP="00EB58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Используется следующее программное обеспечение: авторские программы дополнительного образования «Родничок» и </w:t>
            </w:r>
            <w:r w:rsidRPr="00BF3EED">
              <w:rPr>
                <w:rFonts w:ascii="Times New Roman" w:hAnsi="Times New Roman" w:cs="Times New Roman"/>
                <w:iCs/>
                <w:sz w:val="28"/>
                <w:szCs w:val="28"/>
              </w:rPr>
              <w:t>«Двенадцать главных праздников православного календаря», «От детства  - к отрочеству: от пяти до семнадцати».</w:t>
            </w:r>
          </w:p>
          <w:p w:rsidR="00EB5877" w:rsidRPr="00EB5877" w:rsidRDefault="00EB5877" w:rsidP="00EB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87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</w:t>
            </w:r>
            <w:r w:rsidRPr="00EB58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какими проблемами, трудностями в реализации практики вам пришлось столкнуться? </w:t>
            </w:r>
          </w:p>
          <w:p w:rsidR="00A83364" w:rsidRPr="00A83364" w:rsidRDefault="00A83364" w:rsidP="00DD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364"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участия в проекте одного из партнеров в силу сложившихся форс-мажорных и других обстоятельств, запланированные мероприятия будут проведены в полном объеме силами   педагогов  ДОУ.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Что вы рекомендуете тем, кого заинтересовала ваша практика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(ваши практические советы)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BF3EED" w:rsidRPr="00BF3EED" w:rsidRDefault="00BF3EED" w:rsidP="00BF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E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Данный проект позволит объединить вокруг себя детей разных возрастов и образовательных учреждений, педагогов и их родителей, и нацелен на гармоничное духовно-нравственное развитие личности не только дошкольников, но и детей школьного возраста, привитие им основополагающих жизненных принципов на основе гражданско-патриотических, этических и культурно-исторических традиций нашей большой и малой Родины. Проект позволит повысить  интерес и педагогические компетенции не только у педагогов и родителей детей-участников проекта, но и у более широкой общественности.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Какое сопровождение готова обеспечить команда заинтересовавшимся вашей образовательной практикой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(выбор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варианта(-ов)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консультационное сопровождение;</w:t>
            </w:r>
          </w:p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предоставить информационные материалы;</w:t>
            </w:r>
          </w:p>
          <w:p w:rsidR="0086240F" w:rsidRPr="008A51B1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предоставить методические материалы</w:t>
            </w:r>
            <w:r w:rsidR="008A5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Есть ли рекомендательные письма/экспертные заключения/ сертификаты, подтверждающие значимость практики для сферы образования Красноярского края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(перечислить документы и указать ссылку на сайте общеобразовательной организации)</w:t>
            </w:r>
          </w:p>
          <w:p w:rsidR="00A83364" w:rsidRPr="00A83364" w:rsidRDefault="00A83364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33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40F" w:rsidRPr="00222FBD" w:rsidTr="00EB5877">
        <w:trPr>
          <w:trHeight w:val="2278"/>
        </w:trPr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Есть ли организация или персона, которая осуществляет научное руководство/кураторство/сопровождение практики? (Укажите название организа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ции или ФИО, звание и должность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A83364" w:rsidRDefault="0010659B" w:rsidP="00B62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5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Духовно-просветительский центр </w:t>
            </w:r>
            <w:r w:rsidRPr="0010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Норильская  Епархия</w:t>
            </w:r>
          </w:p>
          <w:p w:rsidR="0010659B" w:rsidRPr="0010659B" w:rsidRDefault="0010659B" w:rsidP="00B6206F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59B">
              <w:rPr>
                <w:rFonts w:ascii="Times New Roman" w:hAnsi="Times New Roman" w:cs="Times New Roman"/>
                <w:sz w:val="28"/>
                <w:szCs w:val="28"/>
              </w:rPr>
              <w:t>Пучканева</w:t>
            </w:r>
            <w:proofErr w:type="spellEnd"/>
            <w:r w:rsidRPr="001065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директор духовно-просветительско</w:t>
            </w:r>
            <w:r w:rsidR="008D07DE">
              <w:rPr>
                <w:rFonts w:ascii="Times New Roman" w:hAnsi="Times New Roman" w:cs="Times New Roman"/>
                <w:sz w:val="28"/>
                <w:szCs w:val="28"/>
              </w:rPr>
              <w:t>го центра Норильской Епархии, Фи</w:t>
            </w:r>
            <w:r w:rsidRPr="0010659B">
              <w:rPr>
                <w:rFonts w:ascii="Times New Roman" w:hAnsi="Times New Roman" w:cs="Times New Roman"/>
                <w:sz w:val="28"/>
                <w:szCs w:val="28"/>
              </w:rPr>
              <w:t>нько Елена Игоревна, педагог  духовно-просветительского центра Норильской Епархии.</w:t>
            </w:r>
          </w:p>
        </w:tc>
      </w:tr>
      <w:tr w:rsidR="0086240F" w:rsidRPr="00222FBD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A83364" w:rsidRDefault="0086240F" w:rsidP="00A8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*При наличии публикаций материалов по теме реализуемой практики укажите ссылки на источники</w:t>
            </w:r>
          </w:p>
          <w:p w:rsidR="00A83364" w:rsidRPr="00A83364" w:rsidRDefault="00A83364" w:rsidP="00A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педагогических изданиях (выходные данные) </w:t>
            </w:r>
          </w:p>
          <w:p w:rsidR="00A83364" w:rsidRPr="00A83364" w:rsidRDefault="00BF3EED" w:rsidP="00A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83364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A83364" w:rsidRPr="00A83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едеральный журнал «Дошкольный мир» «К </w:t>
            </w:r>
            <w:r w:rsidR="0010659B">
              <w:rPr>
                <w:rFonts w:ascii="Times New Roman" w:eastAsia="Calibri" w:hAnsi="Times New Roman" w:cs="Times New Roman"/>
                <w:sz w:val="28"/>
                <w:szCs w:val="28"/>
              </w:rPr>
              <w:t>истокам народной культуры» сентябрь, 2017г.</w:t>
            </w:r>
          </w:p>
          <w:p w:rsidR="00A83364" w:rsidRPr="00A83364" w:rsidRDefault="00A83364" w:rsidP="00A8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364">
              <w:rPr>
                <w:rFonts w:ascii="Times New Roman" w:eastAsia="Calibri" w:hAnsi="Times New Roman" w:cs="Times New Roman"/>
                <w:sz w:val="28"/>
                <w:szCs w:val="28"/>
              </w:rPr>
              <w:t>-Городская научно-практическая конференция «Духовно-нравственное воспитание детей и молодежи. Лучшие практики» 22.03.2017год.</w:t>
            </w:r>
          </w:p>
          <w:p w:rsidR="00A83364" w:rsidRPr="0010659B" w:rsidRDefault="00A83364" w:rsidP="00A8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-Форум молодых </w:t>
            </w:r>
            <w:r w:rsidRPr="0010659B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«Современный педагог: компетентность, инициатива, творчество» 30.03.2018год.</w:t>
            </w:r>
          </w:p>
          <w:p w:rsidR="00A83364" w:rsidRDefault="00A83364" w:rsidP="00A8336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5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065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06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Региональные Рождественские Образовательные</w:t>
            </w:r>
            <w:r w:rsidRPr="00A83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«Молодежь: свобода и ответственность» декабрь 2018г.</w:t>
            </w:r>
          </w:p>
          <w:p w:rsidR="0010659B" w:rsidRPr="00A83364" w:rsidRDefault="00BF3EED" w:rsidP="00A8336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10659B">
              <w:rPr>
                <w:rFonts w:ascii="Times New Roman" w:eastAsia="Calibri" w:hAnsi="Times New Roman" w:cs="Times New Roman"/>
                <w:sz w:val="28"/>
                <w:szCs w:val="28"/>
              </w:rPr>
              <w:t>Казначеевские</w:t>
            </w:r>
            <w:proofErr w:type="spellEnd"/>
            <w:r w:rsidR="00106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«Воспитание и обучение в современном обществе: актуальные аспекты теории и практики»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статья «Система работы по духовно-нравственному воспитанию дошкольников в ДОУ» </w:t>
            </w:r>
            <w:r w:rsidR="0010659B">
              <w:rPr>
                <w:rFonts w:ascii="Times New Roman" w:eastAsia="Calibri" w:hAnsi="Times New Roman" w:cs="Times New Roman"/>
                <w:sz w:val="28"/>
                <w:szCs w:val="28"/>
              </w:rPr>
              <w:t>сборник научных трудов №4, ноябрь 2018г.</w:t>
            </w:r>
          </w:p>
        </w:tc>
      </w:tr>
      <w:tr w:rsidR="0086240F" w:rsidRPr="0096552F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222FBD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наличии видеоматериалов о реализуемой практике укажите ссылку на них: ___</w:t>
            </w:r>
          </w:p>
        </w:tc>
      </w:tr>
    </w:tbl>
    <w:p w:rsidR="0086240F" w:rsidRDefault="0086240F" w:rsidP="00F674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6240F" w:rsidSect="00CD651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71F"/>
    <w:multiLevelType w:val="multilevel"/>
    <w:tmpl w:val="482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588"/>
    <w:multiLevelType w:val="multilevel"/>
    <w:tmpl w:val="AE7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D21B8"/>
    <w:multiLevelType w:val="hybridMultilevel"/>
    <w:tmpl w:val="81761A54"/>
    <w:lvl w:ilvl="0" w:tplc="C5640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B72C6"/>
    <w:multiLevelType w:val="hybridMultilevel"/>
    <w:tmpl w:val="060C5670"/>
    <w:lvl w:ilvl="0" w:tplc="C5640D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764001A"/>
    <w:multiLevelType w:val="multilevel"/>
    <w:tmpl w:val="394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A4839"/>
    <w:multiLevelType w:val="hybridMultilevel"/>
    <w:tmpl w:val="F5288528"/>
    <w:lvl w:ilvl="0" w:tplc="DE3C23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F1518"/>
    <w:multiLevelType w:val="hybridMultilevel"/>
    <w:tmpl w:val="BABC4172"/>
    <w:lvl w:ilvl="0" w:tplc="C5640D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9C875DF"/>
    <w:multiLevelType w:val="multilevel"/>
    <w:tmpl w:val="70B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8269D"/>
    <w:multiLevelType w:val="hybridMultilevel"/>
    <w:tmpl w:val="ECCAA578"/>
    <w:lvl w:ilvl="0" w:tplc="6C846220">
      <w:start w:val="1"/>
      <w:numFmt w:val="decimal"/>
      <w:pStyle w:val="a"/>
      <w:lvlText w:val="%1.1.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B1490"/>
    <w:multiLevelType w:val="hybridMultilevel"/>
    <w:tmpl w:val="8EE218A2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65E02"/>
    <w:multiLevelType w:val="hybridMultilevel"/>
    <w:tmpl w:val="660EC21E"/>
    <w:lvl w:ilvl="0" w:tplc="C5640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451200"/>
    <w:multiLevelType w:val="multilevel"/>
    <w:tmpl w:val="993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52A5A"/>
    <w:multiLevelType w:val="hybridMultilevel"/>
    <w:tmpl w:val="B92C743C"/>
    <w:lvl w:ilvl="0" w:tplc="B2F29EB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F824BA5"/>
    <w:multiLevelType w:val="hybridMultilevel"/>
    <w:tmpl w:val="EDF6A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A77F4E"/>
    <w:multiLevelType w:val="multilevel"/>
    <w:tmpl w:val="5C6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20371"/>
    <w:multiLevelType w:val="hybridMultilevel"/>
    <w:tmpl w:val="AF00095C"/>
    <w:lvl w:ilvl="0" w:tplc="C5640D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0CF1642"/>
    <w:multiLevelType w:val="multilevel"/>
    <w:tmpl w:val="5124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919CD"/>
    <w:multiLevelType w:val="multilevel"/>
    <w:tmpl w:val="3780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A7789"/>
    <w:multiLevelType w:val="hybridMultilevel"/>
    <w:tmpl w:val="363CF53C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21527C"/>
    <w:multiLevelType w:val="hybridMultilevel"/>
    <w:tmpl w:val="388E175A"/>
    <w:lvl w:ilvl="0" w:tplc="09A67D74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065"/>
    <w:rsid w:val="00015158"/>
    <w:rsid w:val="000257F0"/>
    <w:rsid w:val="0006155F"/>
    <w:rsid w:val="00077EBF"/>
    <w:rsid w:val="000A122C"/>
    <w:rsid w:val="000C7EAA"/>
    <w:rsid w:val="000D030D"/>
    <w:rsid w:val="0010659B"/>
    <w:rsid w:val="0017308F"/>
    <w:rsid w:val="00197318"/>
    <w:rsid w:val="001A5F66"/>
    <w:rsid w:val="001D7065"/>
    <w:rsid w:val="002742E4"/>
    <w:rsid w:val="002800D5"/>
    <w:rsid w:val="0031274F"/>
    <w:rsid w:val="003459DA"/>
    <w:rsid w:val="003844EC"/>
    <w:rsid w:val="003D2B6F"/>
    <w:rsid w:val="003D4E33"/>
    <w:rsid w:val="003D63E3"/>
    <w:rsid w:val="003F63FB"/>
    <w:rsid w:val="00434D59"/>
    <w:rsid w:val="004367C5"/>
    <w:rsid w:val="004F1838"/>
    <w:rsid w:val="005D3122"/>
    <w:rsid w:val="005D6554"/>
    <w:rsid w:val="0061676A"/>
    <w:rsid w:val="00696A67"/>
    <w:rsid w:val="006A2588"/>
    <w:rsid w:val="00721DB7"/>
    <w:rsid w:val="007401C8"/>
    <w:rsid w:val="007C4991"/>
    <w:rsid w:val="007E4693"/>
    <w:rsid w:val="007F468A"/>
    <w:rsid w:val="00801975"/>
    <w:rsid w:val="0083250C"/>
    <w:rsid w:val="0086240F"/>
    <w:rsid w:val="00881BF0"/>
    <w:rsid w:val="0089073E"/>
    <w:rsid w:val="008A51B1"/>
    <w:rsid w:val="008D07DE"/>
    <w:rsid w:val="00977E2D"/>
    <w:rsid w:val="009A3263"/>
    <w:rsid w:val="009D0943"/>
    <w:rsid w:val="009F60C1"/>
    <w:rsid w:val="00A134AA"/>
    <w:rsid w:val="00A17A0B"/>
    <w:rsid w:val="00A57E8F"/>
    <w:rsid w:val="00A83364"/>
    <w:rsid w:val="00B24D61"/>
    <w:rsid w:val="00B31060"/>
    <w:rsid w:val="00B311A2"/>
    <w:rsid w:val="00B4028C"/>
    <w:rsid w:val="00B6206F"/>
    <w:rsid w:val="00B86A40"/>
    <w:rsid w:val="00BE0CBB"/>
    <w:rsid w:val="00BE5560"/>
    <w:rsid w:val="00BF3EED"/>
    <w:rsid w:val="00C04A96"/>
    <w:rsid w:val="00C4374E"/>
    <w:rsid w:val="00C910E4"/>
    <w:rsid w:val="00CD6518"/>
    <w:rsid w:val="00D00AD0"/>
    <w:rsid w:val="00D114C5"/>
    <w:rsid w:val="00D1656B"/>
    <w:rsid w:val="00D35B3B"/>
    <w:rsid w:val="00D61982"/>
    <w:rsid w:val="00D63BD6"/>
    <w:rsid w:val="00D64F9E"/>
    <w:rsid w:val="00D72AA4"/>
    <w:rsid w:val="00D76022"/>
    <w:rsid w:val="00DF336D"/>
    <w:rsid w:val="00E36B91"/>
    <w:rsid w:val="00E648C2"/>
    <w:rsid w:val="00EB5877"/>
    <w:rsid w:val="00EB6D93"/>
    <w:rsid w:val="00F402B7"/>
    <w:rsid w:val="00F6742E"/>
    <w:rsid w:val="00FB3B46"/>
    <w:rsid w:val="00F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7065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1D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7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unhideWhenUsed/>
    <w:rsid w:val="001D706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1D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0"/>
    <w:uiPriority w:val="99"/>
    <w:rsid w:val="001D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1D7065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1D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D7065"/>
    <w:rPr>
      <w:rFonts w:ascii="Tahoma" w:eastAsiaTheme="minorEastAsia" w:hAnsi="Tahoma" w:cs="Tahoma"/>
      <w:sz w:val="16"/>
      <w:szCs w:val="16"/>
      <w:lang w:eastAsia="ru-RU"/>
    </w:rPr>
  </w:style>
  <w:style w:type="paragraph" w:styleId="a">
    <w:name w:val="Title"/>
    <w:basedOn w:val="a0"/>
    <w:next w:val="a0"/>
    <w:link w:val="a9"/>
    <w:uiPriority w:val="99"/>
    <w:qFormat/>
    <w:rsid w:val="00977E2D"/>
    <w:pPr>
      <w:numPr>
        <w:numId w:val="8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6"/>
      <w:szCs w:val="32"/>
      <w:lang w:eastAsia="en-US"/>
    </w:rPr>
  </w:style>
  <w:style w:type="character" w:customStyle="1" w:styleId="a9">
    <w:name w:val="Название Знак"/>
    <w:basedOn w:val="a1"/>
    <w:link w:val="a"/>
    <w:uiPriority w:val="99"/>
    <w:rsid w:val="00977E2D"/>
    <w:rPr>
      <w:rFonts w:ascii="Times New Roman" w:eastAsia="Times New Roman" w:hAnsi="Times New Roman" w:cs="Times New Roman"/>
      <w:b/>
      <w:bCs/>
      <w:kern w:val="28"/>
      <w:sz w:val="26"/>
      <w:szCs w:val="32"/>
    </w:rPr>
  </w:style>
  <w:style w:type="paragraph" w:styleId="aa">
    <w:name w:val="List Paragraph"/>
    <w:basedOn w:val="a0"/>
    <w:link w:val="ab"/>
    <w:uiPriority w:val="34"/>
    <w:qFormat/>
    <w:rsid w:val="009F6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rsid w:val="009F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1"/>
    <w:uiPriority w:val="99"/>
    <w:semiHidden/>
    <w:unhideWhenUsed/>
    <w:rsid w:val="003844EC"/>
    <w:rPr>
      <w:color w:val="800080" w:themeColor="followedHyperlink"/>
      <w:u w:val="single"/>
    </w:rPr>
  </w:style>
  <w:style w:type="character" w:styleId="ad">
    <w:name w:val="Subtle Emphasis"/>
    <w:basedOn w:val="a1"/>
    <w:uiPriority w:val="19"/>
    <w:qFormat/>
    <w:rsid w:val="00A134AA"/>
    <w:rPr>
      <w:i/>
      <w:iCs/>
      <w:color w:val="808080" w:themeColor="text1" w:themeTint="7F"/>
    </w:rPr>
  </w:style>
  <w:style w:type="paragraph" w:styleId="ae">
    <w:name w:val="Subtitle"/>
    <w:basedOn w:val="a0"/>
    <w:next w:val="a0"/>
    <w:link w:val="af"/>
    <w:uiPriority w:val="11"/>
    <w:qFormat/>
    <w:rsid w:val="00890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8907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Emphasis"/>
    <w:basedOn w:val="a1"/>
    <w:uiPriority w:val="20"/>
    <w:qFormat/>
    <w:rsid w:val="0089073E"/>
    <w:rPr>
      <w:i/>
      <w:iCs/>
    </w:rPr>
  </w:style>
  <w:style w:type="character" w:customStyle="1" w:styleId="js-phone-number">
    <w:name w:val="js-phone-number"/>
    <w:basedOn w:val="a1"/>
    <w:rsid w:val="0086240F"/>
  </w:style>
  <w:style w:type="paragraph" w:customStyle="1" w:styleId="11">
    <w:name w:val="Обычный1"/>
    <w:rsid w:val="0001515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8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0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1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8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6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2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33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82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227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660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5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283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062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779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82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85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DS-32</cp:lastModifiedBy>
  <cp:revision>10</cp:revision>
  <cp:lastPrinted>2019-03-11T05:31:00Z</cp:lastPrinted>
  <dcterms:created xsi:type="dcterms:W3CDTF">2019-03-04T08:16:00Z</dcterms:created>
  <dcterms:modified xsi:type="dcterms:W3CDTF">2019-03-11T07:03:00Z</dcterms:modified>
</cp:coreProperties>
</file>