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58" w:rsidRDefault="00B14DB6" w:rsidP="002876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4966970</wp:posOffset>
            </wp:positionH>
            <wp:positionV relativeFrom="margin">
              <wp:posOffset>-353695</wp:posOffset>
            </wp:positionV>
            <wp:extent cx="1572895" cy="1222375"/>
            <wp:effectExtent l="0" t="0" r="8255" b="0"/>
            <wp:wrapSquare wrapText="bothSides"/>
            <wp:docPr id="4" name="Рисунок 4" descr="https://img0.liveinternet.ru/images/attach/c/7/94/561/94561776_large_13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0.liveinternet.ru/images/attach/c/7/94/561/94561776_large_13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2" t="23689" r="14671" b="3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6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3810000"/>
            <wp:effectExtent l="0" t="0" r="0" b="0"/>
            <wp:wrapSquare wrapText="bothSides"/>
            <wp:docPr id="1" name="Рисунок 1" descr="http://babyforex.ru/images/motiv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forex.ru/images/motiv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7658" w:rsidRPr="00287658" w:rsidRDefault="00287658" w:rsidP="002876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58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Pr="00287658">
        <w:rPr>
          <w:noProof/>
          <w:lang w:eastAsia="ru-RU"/>
        </w:rPr>
        <w:t xml:space="preserve"> </w:t>
      </w:r>
    </w:p>
    <w:p w:rsidR="00287658" w:rsidRPr="00287658" w:rsidRDefault="00287658" w:rsidP="002876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58">
        <w:rPr>
          <w:rFonts w:ascii="Times New Roman" w:hAnsi="Times New Roman" w:cs="Times New Roman"/>
          <w:b/>
          <w:sz w:val="28"/>
          <w:szCs w:val="28"/>
        </w:rPr>
        <w:t>ЗДОРОВЬЕ И БЕЗОПАСНОСТЬ ДЕТЕЙ В МИРЕ ИНТЕРНЕТ</w:t>
      </w:r>
    </w:p>
    <w:p w:rsid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– это не только кладезь возможностей, но и источник угроз.  Сегодня количество пользователей российской сети Интернет составляет десятки миллионов людей, и немалая часть из них – дети, которые могут не знать об опасностях мировой паутины. Мы хотим сделать Интернет максимально безопасным для подрастающих поколений. Эта цель осуществима, если государство, представители бизнеса, правоохранительные органы и общественность объединят усилия, а родители осознают свое главенство в обеспечении безопасности детей.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 xml:space="preserve">Данные рекомендации – практическая информация для </w:t>
      </w:r>
      <w:r>
        <w:rPr>
          <w:rFonts w:ascii="Times New Roman" w:hAnsi="Times New Roman" w:cs="Times New Roman"/>
          <w:sz w:val="28"/>
          <w:szCs w:val="28"/>
        </w:rPr>
        <w:t xml:space="preserve">Вас, </w:t>
      </w:r>
      <w:r w:rsidRPr="00287658">
        <w:rPr>
          <w:rFonts w:ascii="Times New Roman" w:hAnsi="Times New Roman" w:cs="Times New Roman"/>
          <w:sz w:val="28"/>
          <w:szCs w:val="28"/>
        </w:rPr>
        <w:t>уважаемые родители, которая поможет предупредить угрозы и сделать работу детей в Интернете полезной.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b/>
          <w:sz w:val="28"/>
          <w:szCs w:val="28"/>
        </w:rPr>
        <w:t xml:space="preserve">Правило 1. </w:t>
      </w:r>
      <w:r w:rsidRPr="00287658">
        <w:rPr>
          <w:rFonts w:ascii="Times New Roman" w:hAnsi="Times New Roman" w:cs="Times New Roman"/>
          <w:sz w:val="28"/>
          <w:szCs w:val="28"/>
        </w:rPr>
        <w:t xml:space="preserve"> Внимательно относитесь к действиям ваших детей в «мировой паутине»: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b/>
          <w:sz w:val="28"/>
          <w:szCs w:val="28"/>
        </w:rPr>
        <w:t>Правило 2.</w:t>
      </w:r>
      <w:r w:rsidRPr="00287658">
        <w:rPr>
          <w:rFonts w:ascii="Times New Roman" w:hAnsi="Times New Roman" w:cs="Times New Roman"/>
          <w:sz w:val="28"/>
          <w:szCs w:val="28"/>
        </w:rPr>
        <w:t xml:space="preserve">  Информируйте ребенка о возможностях и опасностях, которые несет в себе сеть: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lastRenderedPageBreak/>
        <w:t xml:space="preserve">• Объясните ребенку, что в Интернете как в жизни встречаются и «хорошие», и «плохие» люди. Объясните, </w:t>
      </w:r>
      <w:proofErr w:type="gramStart"/>
      <w:r w:rsidRPr="0028765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87658">
        <w:rPr>
          <w:rFonts w:ascii="Times New Roman" w:hAnsi="Times New Roman" w:cs="Times New Roman"/>
          <w:sz w:val="28"/>
          <w:szCs w:val="28"/>
        </w:rPr>
        <w:t xml:space="preserve"> если ребенок столкнулся с негативом или насилием со стороны другого пользователя Интернета, ему нужно сообщить об этом близким людям.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Научите ребенка искать нужную ему информацию и проверять ее, в том числе с вашей помощью.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 xml:space="preserve">• Научите ребенка внимательно относиться к скачиванию платной информации и получению платных услуг из Интернета, особенно путём отправки </w:t>
      </w:r>
      <w:proofErr w:type="spellStart"/>
      <w:r w:rsidRPr="00287658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287658">
        <w:rPr>
          <w:rFonts w:ascii="Times New Roman" w:hAnsi="Times New Roman" w:cs="Times New Roman"/>
          <w:sz w:val="28"/>
          <w:szCs w:val="28"/>
        </w:rPr>
        <w:t>, – во избежание потери денег.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Объясните, что нежелательно переходить по ссылкам в Интернете. Доказано, что за шесть кликов можно перейти от «белого» сайта к «чёрному».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Научите ребенка самостоятельно вносить адрес в адресную строку браузера. Это позволит избежать сайтов-клонов.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b/>
          <w:sz w:val="28"/>
          <w:szCs w:val="28"/>
        </w:rPr>
        <w:t>Правило 3.</w:t>
      </w:r>
      <w:r w:rsidRPr="00287658">
        <w:rPr>
          <w:rFonts w:ascii="Times New Roman" w:hAnsi="Times New Roman" w:cs="Times New Roman"/>
          <w:sz w:val="28"/>
          <w:szCs w:val="28"/>
        </w:rPr>
        <w:t xml:space="preserve">  Выберите удобную форму контроля пребывания вашего ребенка в Сети: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 xml:space="preserve">• Установите на ваш компьютер необходимое программное обеспечение – решение родительского контроля, антивирус Касперского или </w:t>
      </w:r>
      <w:proofErr w:type="spellStart"/>
      <w:r w:rsidRPr="00287658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28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65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87658">
        <w:rPr>
          <w:rFonts w:ascii="Times New Roman" w:hAnsi="Times New Roman" w:cs="Times New Roman"/>
          <w:sz w:val="28"/>
          <w:szCs w:val="28"/>
        </w:rPr>
        <w:t>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Простые настройки компьютера позволят вам быть в курсе того, какую информацию просматривал ваш ребенок. Регулярно отслеживайте ресурс</w:t>
      </w:r>
      <w:r>
        <w:rPr>
          <w:rFonts w:ascii="Times New Roman" w:hAnsi="Times New Roman" w:cs="Times New Roman"/>
          <w:sz w:val="28"/>
          <w:szCs w:val="28"/>
        </w:rPr>
        <w:t>ы, которые посещает ребенок.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Пользуйтесь программами семейной безопасности, которые позволяют полностью перекрыть доступ в Интернет или установить веб — фильтры, а также проверить, на какие сайты заходит ребенок, какие программы использует, сколько времени проводит в сети.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Если ваш ребенок – учащийся младших классов и часто остается дома один, ограничьте ему время пребывания в Интернете.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7461885</wp:posOffset>
            </wp:positionV>
            <wp:extent cx="3524250" cy="1980565"/>
            <wp:effectExtent l="0" t="0" r="0" b="635"/>
            <wp:wrapSquare wrapText="bothSides"/>
            <wp:docPr id="3" name="Рисунок 3" descr="https://korablik-ds2-schel.edumsko.ru/uploads/31300/31223/section/592166/.thumbs/depositphotos_12232209-stock-illustration-kids-with-laptop-under-a.jpg?152515579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rablik-ds2-schel.edumsko.ru/uploads/31300/31223/section/592166/.thumbs/depositphotos_12232209-stock-illustration-kids-with-laptop-under-a.jpg?15251557916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b/>
          <w:sz w:val="28"/>
          <w:szCs w:val="28"/>
        </w:rPr>
        <w:lastRenderedPageBreak/>
        <w:t>Правило 4.</w:t>
      </w:r>
      <w:r w:rsidRPr="00287658">
        <w:rPr>
          <w:rFonts w:ascii="Times New Roman" w:hAnsi="Times New Roman" w:cs="Times New Roman"/>
          <w:sz w:val="28"/>
          <w:szCs w:val="28"/>
        </w:rPr>
        <w:t xml:space="preserve">  Регулярно повышайте уровень компьютерной грамотности, чтобы знать, как обеспечить безопасность детей: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Используйте удобные возможности повышения уровня компьютерной и Интернет — грамотности, например, посещение курсов, чтение специальной литературы, консультации с экспертами.</w:t>
      </w:r>
    </w:p>
    <w:p w:rsid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Знакомьте всех членов вашей семьи с базовыми принципами безопасной рабо</w:t>
      </w:r>
      <w:r>
        <w:rPr>
          <w:rFonts w:ascii="Times New Roman" w:hAnsi="Times New Roman" w:cs="Times New Roman"/>
          <w:sz w:val="28"/>
          <w:szCs w:val="28"/>
        </w:rPr>
        <w:t>ты на компьютере и в Интернете.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3926205</wp:posOffset>
            </wp:positionH>
            <wp:positionV relativeFrom="margin">
              <wp:posOffset>-187325</wp:posOffset>
            </wp:positionV>
            <wp:extent cx="2576830" cy="1819275"/>
            <wp:effectExtent l="0" t="0" r="0" b="9525"/>
            <wp:wrapSquare wrapText="bothSides"/>
            <wp:docPr id="2" name="Рисунок 2" descr="https://pp.userapi.com/c840336/v840336601/51190/7cwllR9X4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336/v840336601/51190/7cwllR9X4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658">
        <w:rPr>
          <w:rFonts w:ascii="Times New Roman" w:hAnsi="Times New Roman" w:cs="Times New Roman"/>
          <w:b/>
          <w:sz w:val="28"/>
          <w:szCs w:val="28"/>
        </w:rPr>
        <w:t>Правило 5.</w:t>
      </w:r>
      <w:r w:rsidRPr="00287658">
        <w:rPr>
          <w:rFonts w:ascii="Times New Roman" w:hAnsi="Times New Roman" w:cs="Times New Roman"/>
          <w:sz w:val="28"/>
          <w:szCs w:val="28"/>
        </w:rPr>
        <w:t xml:space="preserve">  Будьте внимательны к поведению ребенка, отслеживайте признаки Интернет — зависимости: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родителей, так как носит неявный характер по сравнению с другими серьезными проблемами, к примеру, алкоголем и наркотиками.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– все это может быть признаками зависимости от Интернета.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</w:t>
      </w:r>
    </w:p>
    <w:p w:rsid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• Старайтесь распознать зависимость как можно раньше и при необходи</w:t>
      </w:r>
      <w:r>
        <w:rPr>
          <w:rFonts w:ascii="Times New Roman" w:hAnsi="Times New Roman" w:cs="Times New Roman"/>
          <w:sz w:val="28"/>
          <w:szCs w:val="28"/>
        </w:rPr>
        <w:t>мости обратиться к специалисту.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b/>
          <w:sz w:val="28"/>
          <w:szCs w:val="28"/>
        </w:rPr>
        <w:t>Правило 6.</w:t>
      </w:r>
      <w:r w:rsidRPr="00287658">
        <w:rPr>
          <w:rFonts w:ascii="Times New Roman" w:hAnsi="Times New Roman" w:cs="Times New Roman"/>
          <w:sz w:val="28"/>
          <w:szCs w:val="28"/>
        </w:rPr>
        <w:t xml:space="preserve">  Руководствуйтесь рекомендациями педиатров: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Сколько времени можно позволять ребенку сидеть за компьютером?  В этом вопросе вы должны проявить настойчивость и непреклонность, как при дозировке лекарств.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Ребенок до 6 лет не должен проводить за компьютером более 10 — 15 минут.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Для детей в возрасте 7 — 8 лет ограничение составляет 30 — 40 минут в день.</w:t>
      </w:r>
    </w:p>
    <w:p w:rsidR="00287658" w:rsidRPr="00287658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87658">
        <w:rPr>
          <w:rFonts w:ascii="Times New Roman" w:hAnsi="Times New Roman" w:cs="Times New Roman"/>
          <w:sz w:val="28"/>
          <w:szCs w:val="28"/>
        </w:rPr>
        <w:t>9 — 11 лет можно позволять сидеть за компьютером не более часа — двух в день.</w:t>
      </w:r>
    </w:p>
    <w:p w:rsidR="001D32DB" w:rsidRDefault="00287658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7658">
        <w:rPr>
          <w:rFonts w:ascii="Times New Roman" w:hAnsi="Times New Roman" w:cs="Times New Roman"/>
          <w:sz w:val="28"/>
          <w:szCs w:val="28"/>
        </w:rPr>
        <w:t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сердечно-сосудистые заболевания.</w:t>
      </w:r>
    </w:p>
    <w:p w:rsidR="0070360A" w:rsidRDefault="0070360A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0360A" w:rsidRDefault="0070360A" w:rsidP="00DC7F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60A" w:rsidRDefault="0070360A" w:rsidP="002876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C7F90" w:rsidRPr="00DC7F90" w:rsidRDefault="00DC7F90" w:rsidP="00DC7F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DC7F90">
        <w:rPr>
          <w:rFonts w:ascii="Times New Roman" w:hAnsi="Times New Roman" w:cs="Times New Roman"/>
          <w:sz w:val="24"/>
          <w:szCs w:val="28"/>
        </w:rPr>
        <w:t xml:space="preserve">По материалам: Центра развития ребёнка — детский сад «Улыбка» </w:t>
      </w:r>
      <w:proofErr w:type="spellStart"/>
      <w:r w:rsidRPr="00DC7F90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Pr="00DC7F90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DC7F90">
        <w:rPr>
          <w:rFonts w:ascii="Times New Roman" w:hAnsi="Times New Roman" w:cs="Times New Roman"/>
          <w:sz w:val="24"/>
          <w:szCs w:val="28"/>
        </w:rPr>
        <w:t>Салым</w:t>
      </w:r>
      <w:proofErr w:type="spellEnd"/>
      <w:r w:rsidRPr="00DC7F9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0360A" w:rsidRPr="0070360A" w:rsidRDefault="00DC7F90" w:rsidP="00DC7F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DC7F90">
        <w:rPr>
          <w:rFonts w:ascii="Times New Roman" w:hAnsi="Times New Roman" w:cs="Times New Roman"/>
          <w:sz w:val="24"/>
          <w:szCs w:val="28"/>
        </w:rPr>
        <w:t>Рубрика: Информационная безопасность.</w:t>
      </w:r>
    </w:p>
    <w:sectPr w:rsidR="0070360A" w:rsidRPr="0070360A" w:rsidSect="00287658">
      <w:pgSz w:w="11906" w:h="16838"/>
      <w:pgMar w:top="1134" w:right="1133" w:bottom="1134" w:left="993" w:header="709" w:footer="57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58"/>
    <w:rsid w:val="000B0D75"/>
    <w:rsid w:val="001D32DB"/>
    <w:rsid w:val="00287658"/>
    <w:rsid w:val="00401781"/>
    <w:rsid w:val="00562B26"/>
    <w:rsid w:val="0070360A"/>
    <w:rsid w:val="00B14DB6"/>
    <w:rsid w:val="00C7280D"/>
    <w:rsid w:val="00D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3DDB7-90D3-42A9-89CD-61F8AEDE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2018-08-28T04:45:00Z</dcterms:created>
  <dcterms:modified xsi:type="dcterms:W3CDTF">2018-08-28T05:31:00Z</dcterms:modified>
</cp:coreProperties>
</file>