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65" w:rsidRPr="009E631A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631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07F65" w:rsidRPr="009E631A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631A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B07F65" w:rsidRPr="009E631A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1A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№ 32</w:t>
      </w:r>
    </w:p>
    <w:p w:rsidR="00B07F65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1A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9E631A">
        <w:rPr>
          <w:rFonts w:ascii="Times New Roman" w:hAnsi="Times New Roman" w:cs="Times New Roman"/>
          <w:b/>
          <w:sz w:val="20"/>
          <w:szCs w:val="20"/>
        </w:rPr>
        <w:t>СНЕГИРЕК</w:t>
      </w:r>
      <w:r>
        <w:rPr>
          <w:rFonts w:ascii="Times New Roman" w:hAnsi="Times New Roman" w:cs="Times New Roman"/>
          <w:b/>
          <w:sz w:val="20"/>
          <w:szCs w:val="20"/>
        </w:rPr>
        <w:t>» ______________________________________________________________________________________</w:t>
      </w:r>
    </w:p>
    <w:p w:rsidR="00B07F65" w:rsidRPr="00607B3A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663300, Красноярского края, г. Норильск, улица Севастопольская, дом 7/В, </w:t>
      </w:r>
      <w:r w:rsidRPr="00607B3A">
        <w:rPr>
          <w:rFonts w:ascii="Times New Roman" w:hAnsi="Times New Roman" w:cs="Times New Roman"/>
          <w:i/>
          <w:sz w:val="20"/>
          <w:szCs w:val="20"/>
        </w:rPr>
        <w:t>телефон (3919) 46 19 39</w:t>
      </w:r>
    </w:p>
    <w:p w:rsidR="00B07F65" w:rsidRPr="00607B3A" w:rsidRDefault="00B07F65" w:rsidP="00B07F6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Е-</w:t>
      </w:r>
      <w:r w:rsidRPr="00607B3A">
        <w:rPr>
          <w:rFonts w:ascii="Times New Roman" w:hAnsi="Times New Roman" w:cs="Times New Roman"/>
          <w:i/>
          <w:sz w:val="20"/>
          <w:szCs w:val="20"/>
          <w:lang w:val="en-US"/>
        </w:rPr>
        <w:t>mall</w:t>
      </w:r>
      <w:r w:rsidRPr="00607B3A">
        <w:rPr>
          <w:rFonts w:ascii="Times New Roman" w:hAnsi="Times New Roman" w:cs="Times New Roman"/>
          <w:i/>
          <w:sz w:val="20"/>
          <w:szCs w:val="20"/>
        </w:rPr>
        <w:t>:</w:t>
      </w:r>
      <w:proofErr w:type="spellStart"/>
      <w:r w:rsidRPr="00607B3A">
        <w:rPr>
          <w:rFonts w:ascii="Times New Roman" w:hAnsi="Times New Roman" w:cs="Times New Roman"/>
          <w:i/>
          <w:sz w:val="20"/>
          <w:szCs w:val="20"/>
          <w:lang w:val="en-US"/>
        </w:rPr>
        <w:t>mdou</w:t>
      </w:r>
      <w:proofErr w:type="spellEnd"/>
      <w:r w:rsidRPr="00607B3A">
        <w:rPr>
          <w:rFonts w:ascii="Times New Roman" w:hAnsi="Times New Roman" w:cs="Times New Roman"/>
          <w:i/>
          <w:sz w:val="20"/>
          <w:szCs w:val="20"/>
        </w:rPr>
        <w:t>32@</w:t>
      </w:r>
      <w:proofErr w:type="spellStart"/>
      <w:r w:rsidRPr="00607B3A">
        <w:rPr>
          <w:rFonts w:ascii="Times New Roman" w:hAnsi="Times New Roman" w:cs="Times New Roman"/>
          <w:i/>
          <w:sz w:val="20"/>
          <w:szCs w:val="20"/>
          <w:lang w:val="en-US"/>
        </w:rPr>
        <w:t>norcom</w:t>
      </w:r>
      <w:proofErr w:type="spellEnd"/>
      <w:r w:rsidRPr="00607B3A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607B3A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B07F65" w:rsidRPr="009E631A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F65" w:rsidRPr="007428EB" w:rsidRDefault="00B07F65" w:rsidP="00B07F65">
      <w:pPr>
        <w:jc w:val="right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Папка-передвижка</w:t>
      </w:r>
      <w:r w:rsidRPr="007428E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роди</w:t>
      </w:r>
      <w:r w:rsidRPr="007428E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телей</w:t>
      </w:r>
    </w:p>
    <w:p w:rsidR="00B07F65" w:rsidRDefault="00B07F65" w:rsidP="00B07F65">
      <w:pPr>
        <w:jc w:val="right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</w:p>
    <w:p w:rsidR="00B07F65" w:rsidRDefault="00B07F65" w:rsidP="00B07F65">
      <w:pPr>
        <w:jc w:val="right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</w:p>
    <w:p w:rsidR="00B07F65" w:rsidRPr="00B81858" w:rsidRDefault="00B07F65" w:rsidP="00B07F65">
      <w:pPr>
        <w:jc w:val="right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</w:p>
    <w:p w:rsidR="00B07F65" w:rsidRPr="000E0DB7" w:rsidRDefault="00B07F65" w:rsidP="00B07F65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B07F65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56"/>
          <w:szCs w:val="56"/>
        </w:rPr>
      </w:pPr>
      <w:r>
        <w:rPr>
          <w:rFonts w:ascii="Times New Roman" w:hAnsi="Times New Roman" w:cs="Times New Roman"/>
          <w:b/>
          <w:color w:val="CC0099"/>
          <w:sz w:val="56"/>
          <w:szCs w:val="56"/>
        </w:rPr>
        <w:t xml:space="preserve">Совместный отдых детей </w:t>
      </w:r>
    </w:p>
    <w:p w:rsidR="00B07F65" w:rsidRPr="00B07F65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56"/>
          <w:szCs w:val="56"/>
        </w:rPr>
      </w:pPr>
      <w:r>
        <w:rPr>
          <w:rFonts w:ascii="Times New Roman" w:hAnsi="Times New Roman" w:cs="Times New Roman"/>
          <w:b/>
          <w:color w:val="CC0099"/>
          <w:sz w:val="56"/>
          <w:szCs w:val="56"/>
        </w:rPr>
        <w:t>и родителей</w:t>
      </w:r>
    </w:p>
    <w:p w:rsidR="00B07F65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</w:p>
    <w:p w:rsidR="00B07F65" w:rsidRPr="008402F0" w:rsidRDefault="00B07F65" w:rsidP="00B07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</w:p>
    <w:p w:rsidR="00B07F65" w:rsidRDefault="00B07F65" w:rsidP="00B07F65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07F65" w:rsidRPr="000E0DB7" w:rsidRDefault="00B07F65" w:rsidP="00B07F65">
      <w:pPr>
        <w:spacing w:after="0" w:line="240" w:lineRule="auto"/>
        <w:ind w:left="6373"/>
        <w:rPr>
          <w:rFonts w:ascii="Times New Roman" w:hAnsi="Times New Roman" w:cs="Times New Roman"/>
          <w:b/>
          <w:i/>
        </w:rPr>
      </w:pPr>
      <w:r w:rsidRPr="000E0DB7">
        <w:rPr>
          <w:rFonts w:ascii="Times New Roman" w:hAnsi="Times New Roman" w:cs="Times New Roman"/>
          <w:b/>
          <w:i/>
        </w:rPr>
        <w:t>Подготовила</w:t>
      </w:r>
    </w:p>
    <w:p w:rsidR="00B07F65" w:rsidRPr="007428EB" w:rsidRDefault="00B07F65" w:rsidP="00B07F65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7428EB">
        <w:rPr>
          <w:rFonts w:ascii="Times New Roman" w:hAnsi="Times New Roman" w:cs="Times New Roman"/>
          <w:sz w:val="24"/>
          <w:szCs w:val="24"/>
        </w:rPr>
        <w:t>И.Ю. Козурова</w:t>
      </w:r>
    </w:p>
    <w:p w:rsidR="00B07F65" w:rsidRPr="007428EB" w:rsidRDefault="00B07F65" w:rsidP="00B07F65">
      <w:pPr>
        <w:spacing w:after="0" w:line="240" w:lineRule="auto"/>
        <w:ind w:left="6373"/>
        <w:rPr>
          <w:rFonts w:ascii="Times New Roman" w:eastAsia="Calibri" w:hAnsi="Times New Roman" w:cs="Times New Roman"/>
          <w:sz w:val="24"/>
          <w:szCs w:val="24"/>
        </w:rPr>
      </w:pPr>
      <w:r w:rsidRPr="007428EB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742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7F65" w:rsidRPr="007428EB" w:rsidRDefault="00B07F65" w:rsidP="00B07F65">
      <w:pPr>
        <w:spacing w:after="0" w:line="240" w:lineRule="auto"/>
        <w:ind w:left="6373"/>
        <w:rPr>
          <w:rFonts w:ascii="Times New Roman" w:eastAsia="Calibri" w:hAnsi="Times New Roman" w:cs="Times New Roman"/>
          <w:sz w:val="24"/>
          <w:szCs w:val="24"/>
        </w:rPr>
      </w:pPr>
      <w:r w:rsidRPr="007428E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428EB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</w:t>
      </w:r>
    </w:p>
    <w:p w:rsidR="00B07F65" w:rsidRPr="007428EB" w:rsidRDefault="00B07F65" w:rsidP="00B07F65">
      <w:pPr>
        <w:spacing w:after="0" w:line="240" w:lineRule="auto"/>
        <w:ind w:left="6373"/>
        <w:rPr>
          <w:rFonts w:ascii="Times New Roman" w:eastAsia="Calibri" w:hAnsi="Times New Roman" w:cs="Times New Roman"/>
          <w:sz w:val="24"/>
          <w:szCs w:val="24"/>
        </w:rPr>
      </w:pPr>
      <w:r w:rsidRPr="007428EB">
        <w:rPr>
          <w:rFonts w:ascii="Times New Roman" w:hAnsi="Times New Roman" w:cs="Times New Roman"/>
          <w:sz w:val="24"/>
          <w:szCs w:val="24"/>
        </w:rPr>
        <w:t>МБДОУ «Детский сад №32 «</w:t>
      </w:r>
      <w:proofErr w:type="spellStart"/>
      <w:r w:rsidRPr="007428EB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7428EB">
        <w:rPr>
          <w:rFonts w:ascii="Times New Roman" w:hAnsi="Times New Roman" w:cs="Times New Roman"/>
          <w:sz w:val="24"/>
          <w:szCs w:val="24"/>
        </w:rPr>
        <w:t>»</w:t>
      </w:r>
    </w:p>
    <w:p w:rsidR="00B07F65" w:rsidRPr="007428EB" w:rsidRDefault="00B07F65" w:rsidP="00B07F65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7428EB">
        <w:rPr>
          <w:rFonts w:ascii="Times New Roman" w:hAnsi="Times New Roman" w:cs="Times New Roman"/>
          <w:sz w:val="24"/>
          <w:szCs w:val="24"/>
        </w:rPr>
        <w:t>Г. Норильск</w:t>
      </w:r>
    </w:p>
    <w:p w:rsidR="00B07F65" w:rsidRPr="007428EB" w:rsidRDefault="00B07F65" w:rsidP="00B07F6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428EB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07F65" w:rsidRDefault="00B07F65" w:rsidP="00B07F65">
      <w:pPr>
        <w:spacing w:after="160" w:line="259" w:lineRule="auto"/>
      </w:pPr>
      <w:r>
        <w:br w:type="page"/>
      </w:r>
    </w:p>
    <w:p w:rsidR="00C07F1B" w:rsidRPr="00C07F1B" w:rsidRDefault="00667075" w:rsidP="00C07F1B">
      <w:pPr>
        <w:pStyle w:val="a3"/>
        <w:spacing w:before="0" w:beforeAutospacing="0" w:after="0" w:afterAutospacing="0"/>
        <w:jc w:val="center"/>
        <w:rPr>
          <w:b/>
          <w:bCs/>
          <w:i/>
          <w:color w:val="FF0066"/>
          <w:sz w:val="36"/>
          <w:szCs w:val="36"/>
        </w:rPr>
      </w:pPr>
      <w:r w:rsidRPr="00C07F1B">
        <w:rPr>
          <w:b/>
          <w:bCs/>
          <w:i/>
          <w:color w:val="FF0066"/>
          <w:sz w:val="36"/>
          <w:szCs w:val="36"/>
        </w:rPr>
        <w:lastRenderedPageBreak/>
        <w:t>Совместный отдых детей и родителей,</w:t>
      </w:r>
    </w:p>
    <w:p w:rsidR="00667075" w:rsidRPr="00C07F1B" w:rsidRDefault="00667075" w:rsidP="00C07F1B">
      <w:pPr>
        <w:pStyle w:val="a3"/>
        <w:spacing w:before="0" w:beforeAutospacing="0" w:after="0" w:afterAutospacing="0"/>
        <w:jc w:val="center"/>
        <w:rPr>
          <w:b/>
          <w:bCs/>
          <w:i/>
          <w:color w:val="FF0066"/>
          <w:sz w:val="36"/>
          <w:szCs w:val="36"/>
        </w:rPr>
      </w:pPr>
      <w:r w:rsidRPr="00C07F1B">
        <w:rPr>
          <w:b/>
          <w:bCs/>
          <w:i/>
          <w:color w:val="FF0066"/>
          <w:sz w:val="36"/>
          <w:szCs w:val="36"/>
        </w:rPr>
        <w:t>формы его организации</w:t>
      </w:r>
    </w:p>
    <w:p w:rsidR="00C07F1B" w:rsidRPr="00C07F1B" w:rsidRDefault="00C07F1B" w:rsidP="00C07F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F1B" w:rsidRDefault="00667075" w:rsidP="00C07F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Становление и развитие человека начинается в семье. </w:t>
      </w:r>
    </w:p>
    <w:p w:rsidR="00C07F1B" w:rsidRDefault="00667075" w:rsidP="00C07F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b/>
          <w:color w:val="000000"/>
          <w:sz w:val="28"/>
          <w:szCs w:val="28"/>
        </w:rPr>
        <w:t xml:space="preserve">Семья </w:t>
      </w:r>
      <w:r w:rsidRPr="00C07F1B">
        <w:rPr>
          <w:color w:val="000000"/>
          <w:sz w:val="28"/>
          <w:szCs w:val="28"/>
        </w:rPr>
        <w:t>— это первая общественная ступень в жизни человека. Она с раннего возраста определяет сознание, формирует чувства детей. Под руко</w:t>
      </w:r>
      <w:r w:rsidRPr="00C07F1B">
        <w:rPr>
          <w:color w:val="000000"/>
          <w:sz w:val="28"/>
          <w:szCs w:val="28"/>
        </w:rPr>
        <w:softHyphen/>
        <w:t>водством родителей ребенок приобретает свой первый жизненный опыт, умения и навыки жизни в обществе. Впечатления детства оставляют след на всю жизнь. Детские переживания влияют на весь дальнейший уклад. Человек может забыть о них, но они, помимо его воли, часто определяют его поступки.</w:t>
      </w:r>
    </w:p>
    <w:p w:rsidR="00667075" w:rsidRPr="00C07F1B" w:rsidRDefault="00667075" w:rsidP="00C07F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Семья выступает важнейшим институтом социализации под</w:t>
      </w:r>
      <w:r w:rsidRPr="00C07F1B">
        <w:rPr>
          <w:color w:val="000000"/>
          <w:sz w:val="28"/>
          <w:szCs w:val="28"/>
        </w:rPr>
        <w:softHyphen/>
        <w:t>растающих поколений. По мнению А.В. Мудрика, она представля</w:t>
      </w:r>
      <w:r w:rsidRPr="00C07F1B">
        <w:rPr>
          <w:color w:val="000000"/>
          <w:sz w:val="28"/>
          <w:szCs w:val="28"/>
        </w:rPr>
        <w:softHyphen/>
        <w:t>ет собой персональную среду жизни и развития детей, подростков, юношей и девушек, качество которой определяется рядом параме</w:t>
      </w:r>
      <w:r w:rsidRPr="00C07F1B">
        <w:rPr>
          <w:color w:val="000000"/>
          <w:sz w:val="28"/>
          <w:szCs w:val="28"/>
        </w:rPr>
        <w:softHyphen/>
        <w:t>тров:</w:t>
      </w:r>
    </w:p>
    <w:p w:rsidR="00667075" w:rsidRPr="00C07F1B" w:rsidRDefault="00667075" w:rsidP="00C07F1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социально-культурный зависит от образовательного уровня родителей и их участия в жизни общества;</w:t>
      </w:r>
    </w:p>
    <w:p w:rsidR="00667075" w:rsidRPr="00C07F1B" w:rsidRDefault="00667075" w:rsidP="00C07F1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социально-экономический определяется имущественными характеристиками и занятостью родителей на работе;</w:t>
      </w:r>
    </w:p>
    <w:p w:rsidR="00667075" w:rsidRPr="00C07F1B" w:rsidRDefault="00667075" w:rsidP="00C07F1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технико-гигиенический зависит от условий проживания, </w:t>
      </w:r>
      <w:proofErr w:type="spellStart"/>
      <w:r w:rsidRPr="00C07F1B">
        <w:rPr>
          <w:color w:val="000000"/>
          <w:sz w:val="28"/>
          <w:szCs w:val="28"/>
        </w:rPr>
        <w:t>оборудованности</w:t>
      </w:r>
      <w:proofErr w:type="spellEnd"/>
      <w:r w:rsidRPr="00C07F1B">
        <w:rPr>
          <w:color w:val="000000"/>
          <w:sz w:val="28"/>
          <w:szCs w:val="28"/>
        </w:rPr>
        <w:t xml:space="preserve"> жилища, особенностей образа жизни;</w:t>
      </w:r>
    </w:p>
    <w:p w:rsidR="00667075" w:rsidRPr="00C07F1B" w:rsidRDefault="00667075" w:rsidP="00C07F1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демографический определяется структурой семьи.</w:t>
      </w:r>
    </w:p>
    <w:p w:rsidR="00C07F1B" w:rsidRDefault="00C07F1B" w:rsidP="00C07F1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07F1B" w:rsidRDefault="00667075" w:rsidP="00C07F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b/>
          <w:color w:val="000000"/>
          <w:sz w:val="28"/>
          <w:szCs w:val="28"/>
        </w:rPr>
        <w:t>Главными функциями семьи являются</w:t>
      </w:r>
      <w:r w:rsidRPr="00C07F1B">
        <w:rPr>
          <w:color w:val="000000"/>
          <w:sz w:val="28"/>
          <w:szCs w:val="28"/>
        </w:rPr>
        <w:t xml:space="preserve">: </w:t>
      </w:r>
    </w:p>
    <w:p w:rsidR="00C07F1B" w:rsidRDefault="00667075" w:rsidP="00C07F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воспитательная, </w:t>
      </w:r>
    </w:p>
    <w:p w:rsidR="00C07F1B" w:rsidRDefault="00667075" w:rsidP="00C07F1B">
      <w:pPr>
        <w:pStyle w:val="a3"/>
        <w:spacing w:before="0" w:beforeAutospacing="0" w:after="0" w:afterAutospacing="0"/>
        <w:ind w:left="708"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оздоро</w:t>
      </w:r>
      <w:r w:rsidRPr="00C07F1B">
        <w:rPr>
          <w:color w:val="000000"/>
          <w:sz w:val="28"/>
          <w:szCs w:val="28"/>
        </w:rPr>
        <w:softHyphen/>
        <w:t xml:space="preserve">вительная, </w:t>
      </w:r>
    </w:p>
    <w:p w:rsidR="00C07F1B" w:rsidRDefault="00667075" w:rsidP="00C07F1B">
      <w:pPr>
        <w:pStyle w:val="a3"/>
        <w:spacing w:before="0" w:beforeAutospacing="0" w:after="0" w:afterAutospacing="0"/>
        <w:ind w:left="1416"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духовно-нравственная, </w:t>
      </w:r>
    </w:p>
    <w:p w:rsidR="00C07F1B" w:rsidRDefault="00667075" w:rsidP="00C07F1B">
      <w:pPr>
        <w:pStyle w:val="a3"/>
        <w:spacing w:before="0" w:beforeAutospacing="0" w:after="0" w:afterAutospacing="0"/>
        <w:ind w:left="2124"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познавательно-образовательная, </w:t>
      </w:r>
    </w:p>
    <w:p w:rsidR="00C07F1B" w:rsidRDefault="00667075" w:rsidP="00C07F1B">
      <w:pPr>
        <w:pStyle w:val="a3"/>
        <w:spacing w:before="0" w:beforeAutospacing="0" w:after="0" w:afterAutospacing="0"/>
        <w:ind w:left="2832"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бытовая, </w:t>
      </w:r>
    </w:p>
    <w:p w:rsidR="00C07F1B" w:rsidRDefault="00667075" w:rsidP="00C07F1B">
      <w:pPr>
        <w:pStyle w:val="a3"/>
        <w:spacing w:before="0" w:beforeAutospacing="0" w:after="0" w:afterAutospacing="0"/>
        <w:ind w:left="3540"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трудовая, </w:t>
      </w:r>
    </w:p>
    <w:p w:rsidR="00C07F1B" w:rsidRDefault="00667075" w:rsidP="00C07F1B">
      <w:pPr>
        <w:pStyle w:val="a3"/>
        <w:spacing w:before="0" w:beforeAutospacing="0" w:after="0" w:afterAutospacing="0"/>
        <w:ind w:left="4248" w:firstLine="709"/>
        <w:jc w:val="both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культурно-пр</w:t>
      </w:r>
      <w:r w:rsidR="00C07F1B">
        <w:rPr>
          <w:color w:val="000000"/>
          <w:sz w:val="28"/>
          <w:szCs w:val="28"/>
        </w:rPr>
        <w:t xml:space="preserve">осветительская, </w:t>
      </w:r>
    </w:p>
    <w:p w:rsidR="00C07F1B" w:rsidRDefault="00C07F1B" w:rsidP="00C07F1B">
      <w:pPr>
        <w:pStyle w:val="a3"/>
        <w:spacing w:before="0" w:beforeAutospacing="0" w:after="0" w:afterAutospacing="0"/>
        <w:ind w:left="49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досугово-творче</w:t>
      </w:r>
      <w:r w:rsidR="00667075" w:rsidRPr="00C07F1B">
        <w:rPr>
          <w:color w:val="000000"/>
          <w:sz w:val="28"/>
          <w:szCs w:val="28"/>
        </w:rPr>
        <w:t xml:space="preserve">ская, </w:t>
      </w:r>
    </w:p>
    <w:p w:rsidR="00667075" w:rsidRPr="00C07F1B" w:rsidRDefault="00C07F1B" w:rsidP="00C07F1B">
      <w:pPr>
        <w:pStyle w:val="a3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67075" w:rsidRPr="00C07F1B">
        <w:rPr>
          <w:color w:val="000000"/>
          <w:sz w:val="28"/>
          <w:szCs w:val="28"/>
        </w:rPr>
        <w:t>хранно-защитная.</w:t>
      </w:r>
    </w:p>
    <w:p w:rsidR="00C07F1B" w:rsidRDefault="00C07F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67075" w:rsidRPr="00C07F1B" w:rsidRDefault="00667075" w:rsidP="00C07F1B">
      <w:pPr>
        <w:pStyle w:val="a3"/>
        <w:jc w:val="center"/>
        <w:rPr>
          <w:i/>
          <w:color w:val="FF0066"/>
          <w:sz w:val="32"/>
          <w:szCs w:val="32"/>
        </w:rPr>
      </w:pPr>
      <w:r w:rsidRPr="00C07F1B">
        <w:rPr>
          <w:b/>
          <w:bCs/>
          <w:i/>
          <w:color w:val="FF0066"/>
          <w:sz w:val="32"/>
          <w:szCs w:val="32"/>
        </w:rPr>
        <w:lastRenderedPageBreak/>
        <w:t>Основными задачами семейного воспитания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гармоническое развитие ребенка;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забота о здоровье детей;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помощь в учении;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трудовое воспитание и помощь в выборе профессии;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помощь в социализации личности;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формирование опыта гуманных, эмоционально-нравственных отношений;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забота об общекультурном и интеллектуальном развитии;</w:t>
      </w:r>
    </w:p>
    <w:p w:rsidR="00667075" w:rsidRPr="00C07F1B" w:rsidRDefault="00667075" w:rsidP="0066707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подготовка к самовоспитанию и саморазвитию.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Каждый ребенок — это особый мир, и познать его могут только те родители, которые понимают каждое движение детского сердца, уме</w:t>
      </w:r>
      <w:r w:rsidRPr="00C07F1B">
        <w:rPr>
          <w:color w:val="000000"/>
          <w:sz w:val="28"/>
          <w:szCs w:val="28"/>
        </w:rPr>
        <w:softHyphen/>
        <w:t>ют вместе со своим ребенком разделить детские радости и тревоги, успехи и огорчения. Воспитание современного ребенка требует от ро</w:t>
      </w:r>
      <w:r w:rsidRPr="00C07F1B">
        <w:rPr>
          <w:color w:val="000000"/>
          <w:sz w:val="28"/>
          <w:szCs w:val="28"/>
        </w:rPr>
        <w:softHyphen/>
        <w:t>дителей терпения, любви, душевных сил и времени. Главными каче</w:t>
      </w:r>
      <w:r w:rsidRPr="00C07F1B">
        <w:rPr>
          <w:color w:val="000000"/>
          <w:sz w:val="28"/>
          <w:szCs w:val="28"/>
        </w:rPr>
        <w:softHyphen/>
        <w:t>ствами родителей, которые так необходимы детям, являются гуман</w:t>
      </w:r>
      <w:r w:rsidRPr="00C07F1B">
        <w:rPr>
          <w:color w:val="000000"/>
          <w:sz w:val="28"/>
          <w:szCs w:val="28"/>
        </w:rPr>
        <w:softHyphen/>
        <w:t>ность, доброта и родительский такт. Любовь и дружба, взаимная под</w:t>
      </w:r>
      <w:r w:rsidRPr="00C07F1B">
        <w:rPr>
          <w:color w:val="000000"/>
          <w:sz w:val="28"/>
          <w:szCs w:val="28"/>
        </w:rPr>
        <w:softHyphen/>
        <w:t>держка отца и матери являются для ребенка наглядным примером.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Какую бы сторону развития ребенка мы ни взяли, всегда окажет</w:t>
      </w:r>
      <w:r w:rsidRPr="00C07F1B">
        <w:rPr>
          <w:color w:val="000000"/>
          <w:sz w:val="28"/>
          <w:szCs w:val="28"/>
        </w:rPr>
        <w:softHyphen/>
        <w:t>ся, что решающую роль в его эффективности на том или ином воз</w:t>
      </w:r>
      <w:r w:rsidRPr="00C07F1B">
        <w:rPr>
          <w:color w:val="000000"/>
          <w:sz w:val="28"/>
          <w:szCs w:val="28"/>
        </w:rPr>
        <w:softHyphen/>
        <w:t>растном этапе играет семья.</w:t>
      </w:r>
    </w:p>
    <w:p w:rsidR="00C07F1B" w:rsidRDefault="00C07F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67075" w:rsidRPr="00C07F1B" w:rsidRDefault="00667075" w:rsidP="00C07F1B">
      <w:pPr>
        <w:pStyle w:val="a3"/>
        <w:jc w:val="center"/>
        <w:rPr>
          <w:i/>
          <w:color w:val="FF0066"/>
          <w:sz w:val="32"/>
          <w:szCs w:val="32"/>
        </w:rPr>
      </w:pPr>
      <w:r w:rsidRPr="00C07F1B">
        <w:rPr>
          <w:b/>
          <w:bCs/>
          <w:i/>
          <w:color w:val="FF0066"/>
          <w:sz w:val="32"/>
          <w:szCs w:val="32"/>
        </w:rPr>
        <w:lastRenderedPageBreak/>
        <w:t>Основными компонентами семейного воспитания</w:t>
      </w:r>
    </w:p>
    <w:p w:rsidR="00667075" w:rsidRPr="00C07F1B" w:rsidRDefault="00667075" w:rsidP="006670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климат семейного воспитания (традиции, уют, отношения);</w:t>
      </w:r>
    </w:p>
    <w:p w:rsidR="00667075" w:rsidRPr="00C07F1B" w:rsidRDefault="00667075" w:rsidP="006670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режим семейного воспитания;</w:t>
      </w:r>
    </w:p>
    <w:p w:rsidR="00667075" w:rsidRPr="00C07F1B" w:rsidRDefault="00667075" w:rsidP="006670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содержание досуговой деятельности.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Семья — это то первое социальное окружение, в котором чело</w:t>
      </w:r>
      <w:r w:rsidRPr="00C07F1B">
        <w:rPr>
          <w:color w:val="000000"/>
          <w:sz w:val="28"/>
          <w:szCs w:val="28"/>
        </w:rPr>
        <w:softHyphen/>
        <w:t>век усваивает основные нравственные ценности, получает первич</w:t>
      </w:r>
      <w:r w:rsidRPr="00C07F1B">
        <w:rPr>
          <w:color w:val="000000"/>
          <w:sz w:val="28"/>
          <w:szCs w:val="28"/>
        </w:rPr>
        <w:softHyphen/>
        <w:t xml:space="preserve">ные знания и приобретает основные умения и навыки деятельности и общения, с которыми он потом входит в мир. Поэтому все, что будет недополучено в детстве, с большим трудом восполняется, а иногда и не восполняется совсем в дальнейшей жизни. И потери эти являются следствием того, что в семье отсутствовала совместная досуговая деятельность. Нигде человек не может полностью рас </w:t>
      </w:r>
      <w:proofErr w:type="spellStart"/>
      <w:r w:rsidRPr="00C07F1B">
        <w:rPr>
          <w:color w:val="000000"/>
          <w:sz w:val="28"/>
          <w:szCs w:val="28"/>
        </w:rPr>
        <w:t>слабиться</w:t>
      </w:r>
      <w:proofErr w:type="spellEnd"/>
      <w:r w:rsidRPr="00C07F1B">
        <w:rPr>
          <w:color w:val="000000"/>
          <w:sz w:val="28"/>
          <w:szCs w:val="28"/>
        </w:rPr>
        <w:t>, получить полноценный, необходимый ему отдых, кроме как в семейном кругу. Для младшего школьника семья является ор</w:t>
      </w:r>
      <w:r w:rsidRPr="00C07F1B">
        <w:rPr>
          <w:color w:val="000000"/>
          <w:sz w:val="28"/>
          <w:szCs w:val="28"/>
        </w:rPr>
        <w:softHyphen/>
        <w:t>ганизацией его летнего и зимнего отдыха; семья осуществляет со</w:t>
      </w:r>
      <w:r w:rsidRPr="00C07F1B">
        <w:rPr>
          <w:color w:val="000000"/>
          <w:sz w:val="28"/>
          <w:szCs w:val="28"/>
        </w:rPr>
        <w:softHyphen/>
        <w:t>держательное наполнение досуга, приобщая детей к физкультуре, художественной деятельности, туризму, самообразованию, хозяй</w:t>
      </w:r>
      <w:r w:rsidRPr="00C07F1B">
        <w:rPr>
          <w:color w:val="000000"/>
          <w:sz w:val="28"/>
          <w:szCs w:val="28"/>
        </w:rPr>
        <w:softHyphen/>
        <w:t>ственному труду. Семья дает чувство защищенности от жизненных неурядиц.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Приобщение к культурной организации свободного времени де</w:t>
      </w:r>
      <w:r w:rsidRPr="00C07F1B">
        <w:rPr>
          <w:color w:val="000000"/>
          <w:sz w:val="28"/>
          <w:szCs w:val="28"/>
        </w:rPr>
        <w:softHyphen/>
        <w:t>тей — основная функция для семьи, которую родители не в состоя</w:t>
      </w:r>
      <w:r w:rsidRPr="00C07F1B">
        <w:rPr>
          <w:color w:val="000000"/>
          <w:sz w:val="28"/>
          <w:szCs w:val="28"/>
        </w:rPr>
        <w:softHyphen/>
        <w:t>нии хорошо организовать. К тому же полноценной организацией свободного времени младшего школьника является приобщение де</w:t>
      </w:r>
      <w:r w:rsidRPr="00C07F1B">
        <w:rPr>
          <w:color w:val="000000"/>
          <w:sz w:val="28"/>
          <w:szCs w:val="28"/>
        </w:rPr>
        <w:softHyphen/>
        <w:t>тей к культурным видам отдыха, доставляющим духовное наслаж</w:t>
      </w:r>
      <w:r w:rsidRPr="00C07F1B">
        <w:rPr>
          <w:color w:val="000000"/>
          <w:sz w:val="28"/>
          <w:szCs w:val="28"/>
        </w:rPr>
        <w:softHyphen/>
        <w:t>дение, не только восстанавливающим силы тела, но и обновляющим душу.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Проводя свободное время с детьми, родители должны учиты</w:t>
      </w:r>
      <w:r w:rsidRPr="00C07F1B">
        <w:rPr>
          <w:color w:val="000000"/>
          <w:sz w:val="28"/>
          <w:szCs w:val="28"/>
        </w:rPr>
        <w:softHyphen/>
        <w:t>вать, что для детей необходимо разнообразие форм досуга. Выбор форм проведения свободного времени происходит в каждой семье с учетом ее интересов, склонностей, возможностей.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Правильно организованный семейный досуг выполняет восста</w:t>
      </w:r>
      <w:r w:rsidRPr="00C07F1B">
        <w:rPr>
          <w:color w:val="000000"/>
          <w:sz w:val="28"/>
          <w:szCs w:val="28"/>
        </w:rPr>
        <w:softHyphen/>
        <w:t>новительную функцию семьи, т.е. имеет своей целью восстановле</w:t>
      </w:r>
      <w:r w:rsidRPr="00C07F1B">
        <w:rPr>
          <w:color w:val="000000"/>
          <w:sz w:val="28"/>
          <w:szCs w:val="28"/>
        </w:rPr>
        <w:softHyphen/>
        <w:t>ние и поддержание здоровья, удовлетворение различных духовных потребностей. Содержание семейного досуга определяется интере</w:t>
      </w:r>
      <w:r w:rsidRPr="00C07F1B">
        <w:rPr>
          <w:color w:val="000000"/>
          <w:sz w:val="28"/>
          <w:szCs w:val="28"/>
        </w:rPr>
        <w:softHyphen/>
        <w:t>сами каждого члена семьи. Интересы, как правило, бывают различ</w:t>
      </w:r>
      <w:r w:rsidRPr="00C07F1B">
        <w:rPr>
          <w:color w:val="000000"/>
          <w:sz w:val="28"/>
          <w:szCs w:val="28"/>
        </w:rPr>
        <w:softHyphen/>
        <w:t>ны, однако часто даже внешне разные интересы можно объединить одной идеей. Все будет зависеть от того, с каким настроением вся семья будет подходить к организации того или иного дела, насколь</w:t>
      </w:r>
      <w:r w:rsidRPr="00C07F1B">
        <w:rPr>
          <w:color w:val="000000"/>
          <w:sz w:val="28"/>
          <w:szCs w:val="28"/>
        </w:rPr>
        <w:softHyphen/>
        <w:t>ко все увлечены процессом подготовки и проведения выходных, праздников или просто тихого семейного вечера. Семейный досуг должен доставлять удовольствие каждому члену семьи. Только тог</w:t>
      </w:r>
      <w:r w:rsidRPr="00C07F1B">
        <w:rPr>
          <w:color w:val="000000"/>
          <w:sz w:val="28"/>
          <w:szCs w:val="28"/>
        </w:rPr>
        <w:softHyphen/>
        <w:t xml:space="preserve">да он будет оказывать </w:t>
      </w:r>
      <w:r w:rsidRPr="00C07F1B">
        <w:rPr>
          <w:color w:val="000000"/>
          <w:sz w:val="28"/>
          <w:szCs w:val="28"/>
        </w:rPr>
        <w:lastRenderedPageBreak/>
        <w:t>развивающее воздействие на детей и взрос</w:t>
      </w:r>
      <w:r w:rsidRPr="00C07F1B">
        <w:rPr>
          <w:color w:val="000000"/>
          <w:sz w:val="28"/>
          <w:szCs w:val="28"/>
        </w:rPr>
        <w:softHyphen/>
        <w:t>лых, повышать их культурный уровень.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Семейный досуг должен доставлять удовольствие каждому чле</w:t>
      </w:r>
      <w:r w:rsidRPr="00C07F1B">
        <w:rPr>
          <w:color w:val="000000"/>
          <w:sz w:val="28"/>
          <w:szCs w:val="28"/>
        </w:rPr>
        <w:softHyphen/>
        <w:t>ну семьи и от содержательного и доброжелательного общения, и от реализации своих потребностей в движении, познании. Тогда он оказывает развивающее воздействие на детей и взрослых, повышает их культурный уровень.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Формирование семейных традиций в проведении свободного времени является залогом счастливой дружной семьи, в которой не остается места вредным привычкам (увлечение алкоголем, курени</w:t>
      </w:r>
      <w:r w:rsidRPr="00C07F1B">
        <w:rPr>
          <w:color w:val="000000"/>
          <w:sz w:val="28"/>
          <w:szCs w:val="28"/>
        </w:rPr>
        <w:softHyphen/>
        <w:t>ем, наркотиками) и непониманию, отчужденности, озлобленности, скуке. У малыша, вырастающего на добрых традициях, постепенно формируется «образ семьи», который он проносит через свою жизнь и, став взрослым человеком, создает свою семью, основанную на любви, уважении друг к другу и совместных общих делах.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Формы семейного досуга довольно разнообразны. Это и семей</w:t>
      </w:r>
      <w:r w:rsidRPr="00C07F1B">
        <w:rPr>
          <w:color w:val="000000"/>
          <w:sz w:val="28"/>
          <w:szCs w:val="28"/>
        </w:rPr>
        <w:softHyphen/>
        <w:t>ные праздники, и посещение театров, музеев, совместные прогулки, походы, игры и многое другое. Задача родителей — суметь методи</w:t>
      </w:r>
      <w:r w:rsidRPr="00C07F1B">
        <w:rPr>
          <w:color w:val="000000"/>
          <w:sz w:val="28"/>
          <w:szCs w:val="28"/>
        </w:rPr>
        <w:softHyphen/>
        <w:t>чески грамотно использовать ту или иную форму организации се</w:t>
      </w:r>
      <w:r w:rsidRPr="00C07F1B">
        <w:rPr>
          <w:color w:val="000000"/>
          <w:sz w:val="28"/>
          <w:szCs w:val="28"/>
        </w:rPr>
        <w:softHyphen/>
        <w:t>мейного досуга.</w:t>
      </w:r>
    </w:p>
    <w:p w:rsidR="00C07F1B" w:rsidRDefault="00C07F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67075" w:rsidRPr="00C07F1B" w:rsidRDefault="00C07F1B" w:rsidP="00C07F1B">
      <w:pPr>
        <w:pStyle w:val="a3"/>
        <w:jc w:val="center"/>
        <w:rPr>
          <w:i/>
          <w:color w:val="FF0066"/>
          <w:sz w:val="32"/>
          <w:szCs w:val="32"/>
        </w:rPr>
      </w:pPr>
      <w:r w:rsidRPr="00C07F1B">
        <w:rPr>
          <w:b/>
          <w:bCs/>
          <w:i/>
          <w:color w:val="FF0066"/>
          <w:sz w:val="32"/>
          <w:szCs w:val="32"/>
        </w:rPr>
        <w:lastRenderedPageBreak/>
        <w:t>О</w:t>
      </w:r>
      <w:r w:rsidR="00667075" w:rsidRPr="00C07F1B">
        <w:rPr>
          <w:b/>
          <w:bCs/>
          <w:i/>
          <w:color w:val="FF0066"/>
          <w:sz w:val="32"/>
          <w:szCs w:val="32"/>
        </w:rPr>
        <w:t>рганизации семейных праздников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Семейные праздники содержат богатые возможности для ум</w:t>
      </w:r>
      <w:r w:rsidRPr="00C07F1B">
        <w:rPr>
          <w:color w:val="000000"/>
          <w:sz w:val="28"/>
          <w:szCs w:val="28"/>
        </w:rPr>
        <w:softHyphen/>
        <w:t>ственного воспитания ребенка, для развития всех его дарований. «Пусть каждый припомнит свое детство, и он увидит, что праздник для ребенка совсем не то, что для нас, что это действительно собы</w:t>
      </w:r>
      <w:r w:rsidRPr="00C07F1B">
        <w:rPr>
          <w:color w:val="000000"/>
          <w:sz w:val="28"/>
          <w:szCs w:val="28"/>
        </w:rPr>
        <w:softHyphen/>
        <w:t>тие в детской жизни и что ребенок считает свои дни от праздника до праздника... Тускло и серо было бы детство, если бы из него выбро</w:t>
      </w:r>
      <w:r w:rsidRPr="00C07F1B">
        <w:rPr>
          <w:color w:val="000000"/>
          <w:sz w:val="28"/>
          <w:szCs w:val="28"/>
        </w:rPr>
        <w:softHyphen/>
        <w:t>сить праздники...» — отмечал К.Д. Ушинский.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В толковом словаре C.И. Ожегова понятие «праздник» имеет не</w:t>
      </w:r>
      <w:r w:rsidRPr="00C07F1B">
        <w:rPr>
          <w:color w:val="000000"/>
          <w:sz w:val="28"/>
          <w:szCs w:val="28"/>
        </w:rPr>
        <w:softHyphen/>
        <w:t>сколько значений:</w:t>
      </w:r>
    </w:p>
    <w:p w:rsidR="00667075" w:rsidRPr="00C07F1B" w:rsidRDefault="00667075" w:rsidP="0066707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день торжества, установленный в честь или в память кого-или чего-нибудь;</w:t>
      </w:r>
    </w:p>
    <w:p w:rsidR="00667075" w:rsidRPr="00C07F1B" w:rsidRDefault="00667075" w:rsidP="0066707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день или ряд дней, отмечаемых церковью в память религиоз</w:t>
      </w:r>
      <w:r w:rsidRPr="00C07F1B">
        <w:rPr>
          <w:color w:val="000000"/>
          <w:sz w:val="28"/>
          <w:szCs w:val="28"/>
        </w:rPr>
        <w:softHyphen/>
        <w:t>ного события или святого;</w:t>
      </w:r>
    </w:p>
    <w:p w:rsidR="00667075" w:rsidRPr="00C07F1B" w:rsidRDefault="00667075" w:rsidP="0066707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выходной, не рабочий день;</w:t>
      </w:r>
    </w:p>
    <w:p w:rsidR="00667075" w:rsidRPr="00C07F1B" w:rsidRDefault="00667075" w:rsidP="0066707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день радости и торжеств по поводу чего-, кого-нибудь (се</w:t>
      </w:r>
      <w:r w:rsidRPr="00C07F1B">
        <w:rPr>
          <w:color w:val="000000"/>
          <w:sz w:val="28"/>
          <w:szCs w:val="28"/>
        </w:rPr>
        <w:softHyphen/>
        <w:t>мейный праздник).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У больших и малых форм такого социокультурного явления, как праздник, есть богатейшая история. Семейный праздник — это организованный отдых по случаю какого-либо значительного для всех членов семьи события.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В основу классификации семейных праздников могут быть по</w:t>
      </w:r>
      <w:r w:rsidRPr="00C07F1B">
        <w:rPr>
          <w:color w:val="000000"/>
          <w:sz w:val="28"/>
          <w:szCs w:val="28"/>
        </w:rPr>
        <w:softHyphen/>
        <w:t>ложены возрастной, социальный и тематический принципы:</w:t>
      </w:r>
    </w:p>
    <w:p w:rsidR="00667075" w:rsidRPr="00C07F1B" w:rsidRDefault="00667075" w:rsidP="006670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праздники для членов семьи разного возраста (детский, взрос</w:t>
      </w:r>
      <w:r w:rsidRPr="00C07F1B">
        <w:rPr>
          <w:color w:val="000000"/>
          <w:sz w:val="28"/>
          <w:szCs w:val="28"/>
        </w:rPr>
        <w:softHyphen/>
        <w:t>лый);</w:t>
      </w:r>
    </w:p>
    <w:p w:rsidR="00667075" w:rsidRPr="00C07F1B" w:rsidRDefault="00667075" w:rsidP="006670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праздники для членов семьи с различными социальными ро</w:t>
      </w:r>
      <w:r w:rsidRPr="00C07F1B">
        <w:rPr>
          <w:color w:val="000000"/>
          <w:sz w:val="28"/>
          <w:szCs w:val="28"/>
        </w:rPr>
        <w:softHyphen/>
        <w:t>лями (для сына, дочери, мамы, папы, бабушки, дедушки, чет</w:t>
      </w:r>
      <w:r w:rsidRPr="00C07F1B">
        <w:rPr>
          <w:color w:val="000000"/>
          <w:sz w:val="28"/>
          <w:szCs w:val="28"/>
        </w:rPr>
        <w:softHyphen/>
        <w:t>вероногого друга);</w:t>
      </w:r>
    </w:p>
    <w:p w:rsidR="00667075" w:rsidRPr="00C07F1B" w:rsidRDefault="00667075" w:rsidP="006670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праздники различной тематики (день рождения, крестины, 1 сентября, «Поздравляем победителей» и др.).</w:t>
      </w:r>
    </w:p>
    <w:p w:rsidR="005A6940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В каждой семье могут быть и свои праздники — начало или окончание школы, особые достижения в спорте, творчестве.</w:t>
      </w:r>
    </w:p>
    <w:p w:rsidR="005A6940" w:rsidRDefault="005A69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A6940" w:rsidRPr="005A6940" w:rsidRDefault="005A6940" w:rsidP="005A6940">
      <w:pPr>
        <w:pStyle w:val="a3"/>
        <w:jc w:val="center"/>
        <w:rPr>
          <w:b/>
          <w:i/>
          <w:color w:val="FF0066"/>
          <w:sz w:val="32"/>
          <w:szCs w:val="32"/>
        </w:rPr>
      </w:pPr>
      <w:r w:rsidRPr="005A6940">
        <w:rPr>
          <w:b/>
          <w:i/>
          <w:color w:val="FF0066"/>
          <w:sz w:val="32"/>
          <w:szCs w:val="32"/>
        </w:rPr>
        <w:lastRenderedPageBreak/>
        <w:t>Этапы подготовки и проведения семейных праздников</w:t>
      </w:r>
    </w:p>
    <w:p w:rsidR="00667075" w:rsidRPr="00C07F1B" w:rsidRDefault="00667075" w:rsidP="0066707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Познавательный этап (знакомство с праздником и его осо</w:t>
      </w:r>
      <w:r w:rsidRPr="00C07F1B">
        <w:rPr>
          <w:color w:val="000000"/>
          <w:sz w:val="28"/>
          <w:szCs w:val="28"/>
        </w:rPr>
        <w:softHyphen/>
        <w:t>бенностями).</w:t>
      </w:r>
    </w:p>
    <w:p w:rsidR="00667075" w:rsidRPr="00C07F1B" w:rsidRDefault="00667075" w:rsidP="0066707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Подготовительный этап (разучивание песен, стихов и т.д., изготовление подарков, элементов оформления, атрибутов).</w:t>
      </w:r>
    </w:p>
    <w:p w:rsidR="00667075" w:rsidRPr="00C07F1B" w:rsidRDefault="00667075" w:rsidP="0066707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Этап активного участия в празднике. Важно помнить, что ни</w:t>
      </w:r>
      <w:r w:rsidRPr="00C07F1B">
        <w:rPr>
          <w:color w:val="000000"/>
          <w:sz w:val="28"/>
          <w:szCs w:val="28"/>
        </w:rPr>
        <w:softHyphen/>
        <w:t>кто не сможет развлечь того, кто сам этого не хочет.</w:t>
      </w:r>
    </w:p>
    <w:p w:rsidR="00667075" w:rsidRPr="00C07F1B" w:rsidRDefault="00667075" w:rsidP="0066707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Этап последующего проживания праздника. Это значит, что у ребенка может появиться потребность поделиться впечат</w:t>
      </w:r>
      <w:r w:rsidRPr="00C07F1B">
        <w:rPr>
          <w:color w:val="000000"/>
          <w:sz w:val="28"/>
          <w:szCs w:val="28"/>
        </w:rPr>
        <w:softHyphen/>
        <w:t>лениями.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Наиболее традиционным семейным праздником является день рождения одного из ее членов.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Сценарий — это заранее подготовленный детальный план проведения какого-либо зрелища. Работа над сценарием вклю</w:t>
      </w:r>
      <w:r w:rsidRPr="00C07F1B">
        <w:rPr>
          <w:color w:val="000000"/>
          <w:sz w:val="28"/>
          <w:szCs w:val="28"/>
        </w:rPr>
        <w:softHyphen/>
        <w:t>чает в себя несколько этапов:</w:t>
      </w:r>
    </w:p>
    <w:p w:rsidR="00667075" w:rsidRPr="00C07F1B" w:rsidRDefault="00667075" w:rsidP="0066707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рождение замысла;</w:t>
      </w:r>
    </w:p>
    <w:p w:rsidR="00667075" w:rsidRPr="00C07F1B" w:rsidRDefault="00667075" w:rsidP="0066707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определение идеи сценария;</w:t>
      </w:r>
    </w:p>
    <w:p w:rsidR="00667075" w:rsidRPr="00C07F1B" w:rsidRDefault="00667075" w:rsidP="0066707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отбор литературно-художественного, игрового, художествен</w:t>
      </w:r>
      <w:r w:rsidRPr="00C07F1B">
        <w:rPr>
          <w:color w:val="000000"/>
          <w:sz w:val="28"/>
          <w:szCs w:val="28"/>
        </w:rPr>
        <w:softHyphen/>
        <w:t>но-спортивного и другого материала;</w:t>
      </w:r>
    </w:p>
    <w:p w:rsidR="00667075" w:rsidRPr="00C07F1B" w:rsidRDefault="00667075" w:rsidP="0066707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компоновка отобранного материала в соответствии с замыс</w:t>
      </w:r>
      <w:r w:rsidRPr="00C07F1B">
        <w:rPr>
          <w:color w:val="000000"/>
          <w:sz w:val="28"/>
          <w:szCs w:val="28"/>
        </w:rPr>
        <w:softHyphen/>
        <w:t>лом и идеей;</w:t>
      </w:r>
    </w:p>
    <w:p w:rsidR="00667075" w:rsidRPr="00C07F1B" w:rsidRDefault="00667075" w:rsidP="0066707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определение художественно-выразительных средств;</w:t>
      </w:r>
    </w:p>
    <w:p w:rsidR="00667075" w:rsidRPr="00C07F1B" w:rsidRDefault="00667075" w:rsidP="0066707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анализ подобранного материала.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При составлении сценария необходимо учитывать возраст ре</w:t>
      </w:r>
      <w:r w:rsidRPr="00C07F1B">
        <w:rPr>
          <w:color w:val="000000"/>
          <w:sz w:val="28"/>
          <w:szCs w:val="28"/>
        </w:rPr>
        <w:softHyphen/>
        <w:t>бенка, его интересы, особенности характера, количество пригла</w:t>
      </w:r>
      <w:r w:rsidRPr="00C07F1B">
        <w:rPr>
          <w:color w:val="000000"/>
          <w:sz w:val="28"/>
          <w:szCs w:val="28"/>
        </w:rPr>
        <w:softHyphen/>
        <w:t>шенных гостей, условия проведения праздника.</w:t>
      </w:r>
    </w:p>
    <w:p w:rsidR="00667075" w:rsidRPr="00C07F1B" w:rsidRDefault="00667075" w:rsidP="00667075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Сценарии могут быть </w:t>
      </w:r>
      <w:proofErr w:type="spellStart"/>
      <w:r w:rsidRPr="00C07F1B">
        <w:rPr>
          <w:color w:val="000000"/>
          <w:sz w:val="28"/>
          <w:szCs w:val="28"/>
        </w:rPr>
        <w:t>односюжетными</w:t>
      </w:r>
      <w:proofErr w:type="spellEnd"/>
      <w:r w:rsidRPr="00C07F1B">
        <w:rPr>
          <w:color w:val="000000"/>
          <w:sz w:val="28"/>
          <w:szCs w:val="28"/>
        </w:rPr>
        <w:t xml:space="preserve"> и бессюжетными. Организация семейных праздников представляет собой своеобраз</w:t>
      </w:r>
      <w:r w:rsidRPr="00C07F1B">
        <w:rPr>
          <w:color w:val="000000"/>
          <w:sz w:val="28"/>
          <w:szCs w:val="28"/>
        </w:rPr>
        <w:softHyphen/>
        <w:t>ный педагогический процесс: воспитательное влияние на ребенка осуществляется косвенно.</w:t>
      </w:r>
    </w:p>
    <w:p w:rsidR="005A6940" w:rsidRDefault="005A6940" w:rsidP="006670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5A6940" w:rsidRDefault="005A69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A6940" w:rsidRPr="005A6940" w:rsidRDefault="005A6940" w:rsidP="005A6940">
      <w:pPr>
        <w:pStyle w:val="a3"/>
        <w:jc w:val="center"/>
        <w:rPr>
          <w:b/>
          <w:i/>
          <w:color w:val="FF0066"/>
          <w:sz w:val="32"/>
          <w:szCs w:val="32"/>
        </w:rPr>
      </w:pPr>
      <w:r w:rsidRPr="005A6940">
        <w:rPr>
          <w:b/>
          <w:i/>
          <w:color w:val="FF0066"/>
          <w:sz w:val="32"/>
          <w:szCs w:val="32"/>
        </w:rPr>
        <w:lastRenderedPageBreak/>
        <w:t>Формы проведения семейного досуга</w:t>
      </w:r>
    </w:p>
    <w:p w:rsidR="005A6940" w:rsidRPr="0077530E" w:rsidRDefault="005A6940" w:rsidP="005A6940">
      <w:pPr>
        <w:pStyle w:val="a3"/>
        <w:numPr>
          <w:ilvl w:val="0"/>
          <w:numId w:val="15"/>
        </w:numPr>
        <w:spacing w:before="120" w:beforeAutospacing="0" w:after="0" w:afterAutospacing="0"/>
        <w:rPr>
          <w:b/>
          <w:color w:val="000000"/>
          <w:sz w:val="28"/>
          <w:szCs w:val="28"/>
        </w:rPr>
      </w:pPr>
      <w:r w:rsidRPr="0077530E">
        <w:rPr>
          <w:b/>
          <w:color w:val="000000"/>
          <w:sz w:val="28"/>
          <w:szCs w:val="28"/>
        </w:rPr>
        <w:t>Экскур</w:t>
      </w:r>
      <w:r w:rsidRPr="0077530E">
        <w:rPr>
          <w:b/>
          <w:color w:val="000000"/>
          <w:sz w:val="28"/>
          <w:szCs w:val="28"/>
        </w:rPr>
        <w:softHyphen/>
        <w:t>сии в музей.</w:t>
      </w:r>
    </w:p>
    <w:p w:rsidR="005A6940" w:rsidRDefault="00667075" w:rsidP="007753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6940">
        <w:rPr>
          <w:color w:val="000000"/>
          <w:sz w:val="28"/>
          <w:szCs w:val="28"/>
        </w:rPr>
        <w:t xml:space="preserve">Знакомство с </w:t>
      </w:r>
      <w:r w:rsidR="005A6940" w:rsidRPr="005A6940">
        <w:rPr>
          <w:color w:val="000000"/>
          <w:sz w:val="28"/>
          <w:szCs w:val="28"/>
        </w:rPr>
        <w:t xml:space="preserve">его </w:t>
      </w:r>
      <w:r w:rsidRPr="005A6940">
        <w:rPr>
          <w:color w:val="000000"/>
          <w:sz w:val="28"/>
          <w:szCs w:val="28"/>
        </w:rPr>
        <w:t>экспозициями дает возможность испытать чувство сопричастности к великим историческим событи</w:t>
      </w:r>
      <w:r w:rsidRPr="005A6940">
        <w:rPr>
          <w:color w:val="000000"/>
          <w:sz w:val="28"/>
          <w:szCs w:val="28"/>
        </w:rPr>
        <w:softHyphen/>
        <w:t>ям, к жизни замечательных людей, к значительным достижениям культуры, науки, техники.</w:t>
      </w:r>
    </w:p>
    <w:p w:rsidR="00667075" w:rsidRPr="00C07F1B" w:rsidRDefault="00667075" w:rsidP="007753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Чем же следует руководствоваться при выборе музея для посе</w:t>
      </w:r>
      <w:r w:rsidRPr="00C07F1B">
        <w:rPr>
          <w:color w:val="000000"/>
          <w:sz w:val="28"/>
          <w:szCs w:val="28"/>
        </w:rPr>
        <w:softHyphen/>
        <w:t>щения его вместе с ребенком?</w:t>
      </w:r>
    </w:p>
    <w:p w:rsidR="00667075" w:rsidRPr="00C07F1B" w:rsidRDefault="00667075" w:rsidP="0077530E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Наличием устойчивого интереса к той или иной области че</w:t>
      </w:r>
      <w:r w:rsidRPr="00C07F1B">
        <w:rPr>
          <w:color w:val="000000"/>
          <w:sz w:val="28"/>
          <w:szCs w:val="28"/>
        </w:rPr>
        <w:softHyphen/>
        <w:t>ловеческих знаний. Устойчивость интереса определяется длительностью времени, которое ребенок посвящает люби</w:t>
      </w:r>
      <w:r w:rsidRPr="00C07F1B">
        <w:rPr>
          <w:color w:val="000000"/>
          <w:sz w:val="28"/>
          <w:szCs w:val="28"/>
        </w:rPr>
        <w:softHyphen/>
        <w:t>мому делу, познавательной активностью, подбором средств и источников информации. Проявляться интерес может в коллекционировании, оформлении альбомов, желании отра</w:t>
      </w:r>
      <w:r w:rsidRPr="00C07F1B">
        <w:rPr>
          <w:color w:val="000000"/>
          <w:sz w:val="28"/>
          <w:szCs w:val="28"/>
        </w:rPr>
        <w:softHyphen/>
        <w:t>жать в продуктивных видах деятельности (рисование, лепка, игра и др.) интересующую тему, в целенаправленном выборе телепередач, видеофильмов, в стремлении получить инфор</w:t>
      </w:r>
      <w:r w:rsidRPr="00C07F1B">
        <w:rPr>
          <w:color w:val="000000"/>
          <w:sz w:val="28"/>
          <w:szCs w:val="28"/>
        </w:rPr>
        <w:softHyphen/>
        <w:t>мацию из разных источников, в количестве и глубине зада</w:t>
      </w:r>
      <w:r w:rsidRPr="00C07F1B">
        <w:rPr>
          <w:color w:val="000000"/>
          <w:sz w:val="28"/>
          <w:szCs w:val="28"/>
        </w:rPr>
        <w:softHyphen/>
        <w:t>ваемых вопросов.</w:t>
      </w:r>
    </w:p>
    <w:p w:rsidR="00667075" w:rsidRPr="00C07F1B" w:rsidRDefault="00667075" w:rsidP="0077530E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Уровнем подготовленности ребенка к восприятию информа</w:t>
      </w:r>
      <w:r w:rsidRPr="00C07F1B">
        <w:rPr>
          <w:color w:val="000000"/>
          <w:sz w:val="28"/>
          <w:szCs w:val="28"/>
        </w:rPr>
        <w:softHyphen/>
        <w:t>ции, отраженной в экспозициях. Это значит, что у ребенка должен быть накоплен определенный объем знаний об инте</w:t>
      </w:r>
      <w:r w:rsidRPr="00C07F1B">
        <w:rPr>
          <w:color w:val="000000"/>
          <w:sz w:val="28"/>
          <w:szCs w:val="28"/>
        </w:rPr>
        <w:softHyphen/>
        <w:t>ресующем его предмете или явлении.</w:t>
      </w:r>
    </w:p>
    <w:p w:rsidR="00667075" w:rsidRPr="00C07F1B" w:rsidRDefault="0077530E" w:rsidP="006670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667075" w:rsidRPr="00C07F1B">
        <w:rPr>
          <w:color w:val="000000"/>
          <w:sz w:val="28"/>
          <w:szCs w:val="28"/>
        </w:rPr>
        <w:t>ормы закрепления знаний, полученных в ходе экскурсии в музей:</w:t>
      </w:r>
    </w:p>
    <w:p w:rsidR="00667075" w:rsidRPr="00C07F1B" w:rsidRDefault="00667075" w:rsidP="0066707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беседа;</w:t>
      </w:r>
    </w:p>
    <w:p w:rsidR="00667075" w:rsidRPr="00C07F1B" w:rsidRDefault="00667075" w:rsidP="0066707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коллекционирование;</w:t>
      </w:r>
    </w:p>
    <w:p w:rsidR="00667075" w:rsidRPr="00C07F1B" w:rsidRDefault="00667075" w:rsidP="0066707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продуктивная деятельность;</w:t>
      </w:r>
    </w:p>
    <w:p w:rsidR="00667075" w:rsidRPr="00C07F1B" w:rsidRDefault="00667075" w:rsidP="0066707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создание разнообразных макетов, поделок, рисование и т.п.;</w:t>
      </w:r>
    </w:p>
    <w:p w:rsidR="00667075" w:rsidRPr="00C07F1B" w:rsidRDefault="00667075" w:rsidP="0066707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оформление альбомов;</w:t>
      </w:r>
    </w:p>
    <w:p w:rsidR="00667075" w:rsidRPr="00C07F1B" w:rsidRDefault="00667075" w:rsidP="0066707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игры и игровые упражнения.</w:t>
      </w:r>
    </w:p>
    <w:p w:rsidR="0077530E" w:rsidRDefault="00667075" w:rsidP="0077530E">
      <w:pPr>
        <w:pStyle w:val="a3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Посещение музея не должно быть одноразовым. Наибольший познавательный эффект имеют экскурсионные циклы.</w:t>
      </w:r>
    </w:p>
    <w:p w:rsidR="0077530E" w:rsidRPr="0077530E" w:rsidRDefault="0077530E" w:rsidP="007753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77530E" w:rsidRDefault="00667075" w:rsidP="0077530E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b/>
          <w:bCs/>
          <w:color w:val="000000"/>
          <w:sz w:val="28"/>
          <w:szCs w:val="28"/>
        </w:rPr>
        <w:lastRenderedPageBreak/>
        <w:t>Посещение театра</w:t>
      </w:r>
    </w:p>
    <w:p w:rsidR="00667075" w:rsidRPr="00C07F1B" w:rsidRDefault="00667075" w:rsidP="007753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В процессе приобщения детей к сценическому искусству педаго</w:t>
      </w:r>
      <w:r w:rsidRPr="00C07F1B">
        <w:rPr>
          <w:color w:val="000000"/>
          <w:sz w:val="28"/>
          <w:szCs w:val="28"/>
        </w:rPr>
        <w:softHyphen/>
        <w:t>гам и родителям предстоит решать важную задачу — формирование зрительской культуры, которая складывается из:</w:t>
      </w:r>
    </w:p>
    <w:p w:rsidR="00667075" w:rsidRPr="00C07F1B" w:rsidRDefault="00667075" w:rsidP="0077530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знания особенностей театрального искусства;</w:t>
      </w:r>
    </w:p>
    <w:p w:rsidR="00667075" w:rsidRPr="00C07F1B" w:rsidRDefault="00667075" w:rsidP="0077530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умения адекватно реагировать на сценическое действие;</w:t>
      </w:r>
    </w:p>
    <w:p w:rsidR="00667075" w:rsidRPr="00C07F1B" w:rsidRDefault="00667075" w:rsidP="0077530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понимания роли зрителя в процессе создания театрального художественного образа;</w:t>
      </w:r>
    </w:p>
    <w:p w:rsidR="00667075" w:rsidRDefault="00667075" w:rsidP="0077530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владения навыками взаимодействия с актерами в процессе развертывания сценического действия.</w:t>
      </w:r>
    </w:p>
    <w:p w:rsidR="0077530E" w:rsidRPr="00C07F1B" w:rsidRDefault="0077530E" w:rsidP="0077530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77530E" w:rsidRPr="0077530E" w:rsidRDefault="0077530E" w:rsidP="0077530E">
      <w:pPr>
        <w:pStyle w:val="a3"/>
        <w:numPr>
          <w:ilvl w:val="0"/>
          <w:numId w:val="15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Развлечения</w:t>
      </w:r>
    </w:p>
    <w:p w:rsidR="0077530E" w:rsidRDefault="0077530E" w:rsidP="0077530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</w:t>
      </w:r>
      <w:r w:rsidR="00667075" w:rsidRPr="00C07F1B">
        <w:rPr>
          <w:color w:val="000000"/>
          <w:sz w:val="28"/>
          <w:szCs w:val="28"/>
        </w:rPr>
        <w:t>то такая форма организации досуга, которая предполагает использование различных игр, забав, аттракционов с целью получить или доставить удовольствие, отвлечься от повсед</w:t>
      </w:r>
      <w:r w:rsidR="00667075" w:rsidRPr="00C07F1B">
        <w:rPr>
          <w:color w:val="000000"/>
          <w:sz w:val="28"/>
          <w:szCs w:val="28"/>
        </w:rPr>
        <w:softHyphen/>
        <w:t>невных забот и проблем.</w:t>
      </w:r>
    </w:p>
    <w:p w:rsidR="0077530E" w:rsidRDefault="00667075" w:rsidP="0077530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 xml:space="preserve">Исходя из возрастных особенностей детей и специфики развития различных видов деятельности, развлечение можно </w:t>
      </w:r>
      <w:proofErr w:type="gramStart"/>
      <w:r w:rsidRPr="00C07F1B">
        <w:rPr>
          <w:color w:val="000000"/>
          <w:sz w:val="28"/>
          <w:szCs w:val="28"/>
        </w:rPr>
        <w:t>определить</w:t>
      </w:r>
      <w:proofErr w:type="gramEnd"/>
      <w:r w:rsidRPr="00C07F1B">
        <w:rPr>
          <w:color w:val="000000"/>
          <w:sz w:val="28"/>
          <w:szCs w:val="28"/>
        </w:rPr>
        <w:t xml:space="preserve"> как особую форму организации досуга с целью доставления детям удо</w:t>
      </w:r>
      <w:r w:rsidRPr="00C07F1B">
        <w:rPr>
          <w:color w:val="000000"/>
          <w:sz w:val="28"/>
          <w:szCs w:val="28"/>
        </w:rPr>
        <w:softHyphen/>
        <w:t>вольствия, обобщения и закрепления полученных ранее знаний, умений и навыков.</w:t>
      </w:r>
    </w:p>
    <w:p w:rsidR="00667075" w:rsidRPr="00C07F1B" w:rsidRDefault="00667075" w:rsidP="0077530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Традиционно выделяют шесть видов развлечений:</w:t>
      </w:r>
    </w:p>
    <w:p w:rsidR="00667075" w:rsidRPr="00C07F1B" w:rsidRDefault="00667075" w:rsidP="0077530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музыкальные концерты;</w:t>
      </w:r>
    </w:p>
    <w:p w:rsidR="00667075" w:rsidRPr="00C07F1B" w:rsidRDefault="00667075" w:rsidP="0077530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инсценировки;</w:t>
      </w:r>
    </w:p>
    <w:p w:rsidR="00667075" w:rsidRPr="00C07F1B" w:rsidRDefault="00667075" w:rsidP="0077530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зрелища;</w:t>
      </w:r>
    </w:p>
    <w:p w:rsidR="00667075" w:rsidRPr="00C07F1B" w:rsidRDefault="00667075" w:rsidP="0077530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спортивные развлечения;</w:t>
      </w:r>
    </w:p>
    <w:p w:rsidR="00667075" w:rsidRPr="00C07F1B" w:rsidRDefault="00667075" w:rsidP="0077530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концерты детской художественной самодеятельности;</w:t>
      </w:r>
    </w:p>
    <w:p w:rsidR="00667075" w:rsidRPr="00C07F1B" w:rsidRDefault="00667075" w:rsidP="0077530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развлечения с красками и карандашами.</w:t>
      </w:r>
    </w:p>
    <w:p w:rsidR="00667075" w:rsidRPr="00C07F1B" w:rsidRDefault="00667075" w:rsidP="0077530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07F1B">
        <w:rPr>
          <w:color w:val="000000"/>
          <w:sz w:val="28"/>
          <w:szCs w:val="28"/>
        </w:rPr>
        <w:t>В зависимости от своих интересов и способностей каждая семья может выбрать тот или иной вид развлечений. К их подготовке и проведению должны быть привлечены дети. Они должны стать ак</w:t>
      </w:r>
      <w:r w:rsidRPr="00C07F1B">
        <w:rPr>
          <w:color w:val="000000"/>
          <w:sz w:val="28"/>
          <w:szCs w:val="28"/>
        </w:rPr>
        <w:softHyphen/>
        <w:t>тивными участниками, а не пассивными зрителями.</w:t>
      </w:r>
    </w:p>
    <w:p w:rsidR="003548F1" w:rsidRPr="00C07F1B" w:rsidRDefault="003548F1">
      <w:pPr>
        <w:rPr>
          <w:rFonts w:ascii="Times New Roman" w:hAnsi="Times New Roman" w:cs="Times New Roman"/>
          <w:sz w:val="28"/>
          <w:szCs w:val="28"/>
        </w:rPr>
      </w:pPr>
    </w:p>
    <w:sectPr w:rsidR="003548F1" w:rsidRPr="00C07F1B" w:rsidSect="00C07F1B">
      <w:footerReference w:type="default" r:id="rId7"/>
      <w:pgSz w:w="11906" w:h="16838"/>
      <w:pgMar w:top="1440" w:right="1080" w:bottom="1440" w:left="1080" w:header="709" w:footer="709" w:gutter="0"/>
      <w:pgBorders w:display="not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65" w:rsidRDefault="00B07F65" w:rsidP="00B07F65">
      <w:pPr>
        <w:spacing w:after="0" w:line="240" w:lineRule="auto"/>
      </w:pPr>
      <w:r>
        <w:separator/>
      </w:r>
    </w:p>
  </w:endnote>
  <w:endnote w:type="continuationSeparator" w:id="0">
    <w:p w:rsidR="00B07F65" w:rsidRDefault="00B07F65" w:rsidP="00B0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400243"/>
      <w:docPartObj>
        <w:docPartGallery w:val="Page Numbers (Bottom of Page)"/>
        <w:docPartUnique/>
      </w:docPartObj>
    </w:sdtPr>
    <w:sdtContent>
      <w:p w:rsidR="00C07F1B" w:rsidRDefault="00C07F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31">
          <w:rPr>
            <w:noProof/>
          </w:rPr>
          <w:t>9</w:t>
        </w:r>
        <w:r>
          <w:fldChar w:fldCharType="end"/>
        </w:r>
      </w:p>
    </w:sdtContent>
  </w:sdt>
  <w:p w:rsidR="00C07F1B" w:rsidRDefault="00C07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65" w:rsidRDefault="00B07F65" w:rsidP="00B07F65">
      <w:pPr>
        <w:spacing w:after="0" w:line="240" w:lineRule="auto"/>
      </w:pPr>
      <w:r>
        <w:separator/>
      </w:r>
    </w:p>
  </w:footnote>
  <w:footnote w:type="continuationSeparator" w:id="0">
    <w:p w:rsidR="00B07F65" w:rsidRDefault="00B07F65" w:rsidP="00B0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604"/>
    <w:multiLevelType w:val="multilevel"/>
    <w:tmpl w:val="CBC4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4C56"/>
    <w:multiLevelType w:val="multilevel"/>
    <w:tmpl w:val="71D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D031A"/>
    <w:multiLevelType w:val="multilevel"/>
    <w:tmpl w:val="4BD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1D14"/>
    <w:multiLevelType w:val="multilevel"/>
    <w:tmpl w:val="6FB4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478BD"/>
    <w:multiLevelType w:val="multilevel"/>
    <w:tmpl w:val="7708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83826"/>
    <w:multiLevelType w:val="hybridMultilevel"/>
    <w:tmpl w:val="170C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3A57"/>
    <w:multiLevelType w:val="multilevel"/>
    <w:tmpl w:val="AE4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5288D"/>
    <w:multiLevelType w:val="multilevel"/>
    <w:tmpl w:val="AE4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20B8B"/>
    <w:multiLevelType w:val="multilevel"/>
    <w:tmpl w:val="E80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D2055"/>
    <w:multiLevelType w:val="multilevel"/>
    <w:tmpl w:val="49B2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246F4"/>
    <w:multiLevelType w:val="multilevel"/>
    <w:tmpl w:val="8922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C069E"/>
    <w:multiLevelType w:val="multilevel"/>
    <w:tmpl w:val="AE4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17484"/>
    <w:multiLevelType w:val="multilevel"/>
    <w:tmpl w:val="9CD2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B324F"/>
    <w:multiLevelType w:val="multilevel"/>
    <w:tmpl w:val="7E5C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019B4"/>
    <w:multiLevelType w:val="multilevel"/>
    <w:tmpl w:val="6B58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D1475"/>
    <w:multiLevelType w:val="multilevel"/>
    <w:tmpl w:val="26F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45873"/>
    <w:multiLevelType w:val="multilevel"/>
    <w:tmpl w:val="2D3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83D84"/>
    <w:multiLevelType w:val="multilevel"/>
    <w:tmpl w:val="79F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16"/>
  </w:num>
  <w:num w:numId="11">
    <w:abstractNumId w:val="4"/>
  </w:num>
  <w:num w:numId="12">
    <w:abstractNumId w:val="17"/>
  </w:num>
  <w:num w:numId="13">
    <w:abstractNumId w:val="15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75"/>
    <w:rsid w:val="001C6F31"/>
    <w:rsid w:val="003548F1"/>
    <w:rsid w:val="005A6940"/>
    <w:rsid w:val="00667075"/>
    <w:rsid w:val="0077530E"/>
    <w:rsid w:val="00AD34BF"/>
    <w:rsid w:val="00B07F65"/>
    <w:rsid w:val="00C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8228C-8AA7-4CB6-B5BE-B00951A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075"/>
  </w:style>
  <w:style w:type="paragraph" w:styleId="a4">
    <w:name w:val="No Spacing"/>
    <w:uiPriority w:val="1"/>
    <w:qFormat/>
    <w:rsid w:val="00B07F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F65"/>
  </w:style>
  <w:style w:type="paragraph" w:styleId="a7">
    <w:name w:val="footer"/>
    <w:basedOn w:val="a"/>
    <w:link w:val="a8"/>
    <w:uiPriority w:val="99"/>
    <w:unhideWhenUsed/>
    <w:rsid w:val="00B0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RePack by Diakov</cp:lastModifiedBy>
  <cp:revision>2</cp:revision>
  <dcterms:created xsi:type="dcterms:W3CDTF">2017-02-26T18:10:00Z</dcterms:created>
  <dcterms:modified xsi:type="dcterms:W3CDTF">2017-02-26T18:10:00Z</dcterms:modified>
</cp:coreProperties>
</file>